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C82B7" w14:textId="77777777" w:rsidR="00A92874" w:rsidRDefault="00A92874" w:rsidP="00A92874">
      <w:pPr>
        <w:tabs>
          <w:tab w:val="left" w:pos="5508"/>
        </w:tabs>
        <w:jc w:val="center"/>
        <w:rPr>
          <w:rFonts w:ascii="Verdana" w:hAnsi="Verdana"/>
          <w:b/>
          <w:sz w:val="20"/>
          <w:szCs w:val="20"/>
        </w:rPr>
      </w:pPr>
      <w:bookmarkStart w:id="0" w:name="_GoBack"/>
      <w:bookmarkEnd w:id="0"/>
    </w:p>
    <w:p w14:paraId="66CF850A" w14:textId="77777777" w:rsidR="007E23B0" w:rsidRPr="002A7193" w:rsidRDefault="007E23B0" w:rsidP="00A92874">
      <w:pPr>
        <w:tabs>
          <w:tab w:val="left" w:pos="5508"/>
        </w:tabs>
        <w:jc w:val="center"/>
        <w:rPr>
          <w:rFonts w:ascii="Verdana" w:hAnsi="Verdana"/>
          <w:b/>
          <w:sz w:val="20"/>
          <w:szCs w:val="20"/>
        </w:rPr>
      </w:pPr>
    </w:p>
    <w:p w14:paraId="3AFEE65E" w14:textId="77777777" w:rsidR="000E7BC0" w:rsidRDefault="000E7BC0" w:rsidP="000E7BC0">
      <w:pPr>
        <w:rPr>
          <w:rFonts w:ascii="Verdana" w:hAnsi="Verdana"/>
          <w:b/>
          <w:sz w:val="20"/>
          <w:szCs w:val="20"/>
        </w:rPr>
      </w:pPr>
    </w:p>
    <w:p w14:paraId="1B0E79FD" w14:textId="0E7BBFD7" w:rsidR="00A92874" w:rsidRPr="00922DBF" w:rsidRDefault="00922DBF" w:rsidP="00922DBF">
      <w:pPr>
        <w:rPr>
          <w:rFonts w:ascii="Verdana" w:hAnsi="Verdana"/>
          <w:b/>
          <w:i/>
          <w:sz w:val="20"/>
          <w:szCs w:val="20"/>
        </w:rPr>
      </w:pPr>
      <w:r>
        <w:rPr>
          <w:rFonts w:ascii="Verdana" w:hAnsi="Verdana"/>
          <w:b/>
          <w:i/>
          <w:sz w:val="20"/>
          <w:szCs w:val="20"/>
        </w:rPr>
        <w:t>SYLLABUS</w:t>
      </w:r>
      <w:r>
        <w:rPr>
          <w:rFonts w:ascii="Verdana" w:hAnsi="Verdana"/>
          <w:sz w:val="20"/>
          <w:szCs w:val="20"/>
        </w:rPr>
        <w:t xml:space="preserve"> - </w:t>
      </w:r>
      <w:r w:rsidR="000E7BC0" w:rsidRPr="000E7BC0">
        <w:rPr>
          <w:rFonts w:ascii="Verdana" w:hAnsi="Verdana"/>
          <w:b/>
          <w:i/>
          <w:sz w:val="20"/>
          <w:szCs w:val="20"/>
        </w:rPr>
        <w:t>THE ANTHROPOLOGY OF FOOD</w:t>
      </w:r>
      <w:r w:rsidR="000E7BC0">
        <w:rPr>
          <w:rFonts w:ascii="Verdana" w:hAnsi="Verdana"/>
          <w:b/>
          <w:i/>
          <w:sz w:val="20"/>
          <w:szCs w:val="20"/>
        </w:rPr>
        <w:t xml:space="preserve"> </w:t>
      </w:r>
      <w:r w:rsidR="00BE2762">
        <w:rPr>
          <w:rFonts w:ascii="Verdana" w:hAnsi="Verdana"/>
          <w:sz w:val="20"/>
          <w:szCs w:val="20"/>
        </w:rPr>
        <w:t>ANTH 1752</w:t>
      </w:r>
    </w:p>
    <w:p w14:paraId="156A904A" w14:textId="77777777" w:rsidR="000E7BC0" w:rsidRDefault="000E7BC0" w:rsidP="00C15B74">
      <w:pPr>
        <w:tabs>
          <w:tab w:val="left" w:pos="5508"/>
        </w:tabs>
        <w:rPr>
          <w:rFonts w:ascii="Verdana" w:hAnsi="Verdana"/>
          <w:sz w:val="20"/>
          <w:szCs w:val="20"/>
        </w:rPr>
      </w:pPr>
    </w:p>
    <w:p w14:paraId="6BBDFEAA" w14:textId="35F17591" w:rsidR="00B46CA2" w:rsidRPr="00DE51C9" w:rsidRDefault="00596EBE" w:rsidP="00C15B74">
      <w:pPr>
        <w:tabs>
          <w:tab w:val="left" w:pos="5508"/>
        </w:tabs>
        <w:rPr>
          <w:rFonts w:ascii="Verdana" w:hAnsi="Verdana"/>
          <w:sz w:val="20"/>
          <w:szCs w:val="20"/>
        </w:rPr>
      </w:pPr>
      <w:r>
        <w:rPr>
          <w:rFonts w:ascii="Verdana" w:hAnsi="Verdana"/>
          <w:sz w:val="20"/>
          <w:szCs w:val="20"/>
        </w:rPr>
        <w:t>Dr. Frayda Cohen</w:t>
      </w:r>
      <w:r w:rsidR="00AA0DB3" w:rsidRPr="002A7193">
        <w:rPr>
          <w:rFonts w:ascii="Verdana" w:hAnsi="Verdana"/>
          <w:sz w:val="20"/>
          <w:szCs w:val="20"/>
        </w:rPr>
        <w:t xml:space="preserve"> </w:t>
      </w:r>
      <w:r w:rsidR="00DE51C9">
        <w:rPr>
          <w:rFonts w:ascii="Verdana" w:hAnsi="Verdana"/>
          <w:sz w:val="20"/>
          <w:szCs w:val="20"/>
        </w:rPr>
        <w:t xml:space="preserve">- </w:t>
      </w:r>
      <w:r w:rsidR="0024358E" w:rsidRPr="002A7193">
        <w:rPr>
          <w:rFonts w:ascii="Verdana" w:hAnsi="Verdana"/>
          <w:sz w:val="20"/>
          <w:szCs w:val="20"/>
        </w:rPr>
        <w:t xml:space="preserve">Email - </w:t>
      </w:r>
      <w:hyperlink r:id="rId8" w:history="1">
        <w:r w:rsidR="00530FF2" w:rsidRPr="00D10D58">
          <w:rPr>
            <w:rStyle w:val="Hyperlink"/>
            <w:rFonts w:ascii="Verdana" w:hAnsi="Verdana"/>
            <w:sz w:val="20"/>
            <w:szCs w:val="20"/>
          </w:rPr>
          <w:t>frcst5@pitt.edu</w:t>
        </w:r>
      </w:hyperlink>
      <w:r w:rsidR="00530FF2">
        <w:rPr>
          <w:rFonts w:ascii="Verdana" w:hAnsi="Verdana"/>
          <w:sz w:val="20"/>
          <w:szCs w:val="20"/>
        </w:rPr>
        <w:t xml:space="preserve"> </w:t>
      </w:r>
    </w:p>
    <w:p w14:paraId="72DFA9DA" w14:textId="77777777" w:rsidR="00AA0DB3" w:rsidRPr="002A7193" w:rsidRDefault="00AA0DB3" w:rsidP="00C15B74">
      <w:pPr>
        <w:tabs>
          <w:tab w:val="left" w:pos="5508"/>
        </w:tabs>
        <w:rPr>
          <w:rFonts w:ascii="Verdana" w:hAnsi="Verdana"/>
          <w:sz w:val="20"/>
          <w:szCs w:val="20"/>
        </w:rPr>
      </w:pPr>
    </w:p>
    <w:p w14:paraId="292FE0C1" w14:textId="0B38039C" w:rsidR="006B3814" w:rsidRPr="002A66A2" w:rsidRDefault="00723364" w:rsidP="00723364">
      <w:pPr>
        <w:tabs>
          <w:tab w:val="left" w:pos="5508"/>
        </w:tabs>
        <w:ind w:right="-540"/>
        <w:rPr>
          <w:rFonts w:ascii="Verdana" w:hAnsi="Verdana"/>
          <w:sz w:val="22"/>
          <w:szCs w:val="22"/>
        </w:rPr>
      </w:pPr>
      <w:r w:rsidRPr="00530FF2">
        <w:rPr>
          <w:rFonts w:ascii="Verdana" w:hAnsi="Verdana"/>
          <w:b/>
          <w:sz w:val="22"/>
          <w:szCs w:val="22"/>
        </w:rPr>
        <w:t>OFFICE HOURS</w:t>
      </w:r>
      <w:r w:rsidR="00CC5ED4">
        <w:rPr>
          <w:rFonts w:ascii="Verdana" w:hAnsi="Verdana"/>
          <w:sz w:val="22"/>
          <w:szCs w:val="22"/>
        </w:rPr>
        <w:t xml:space="preserve"> – </w:t>
      </w:r>
      <w:r w:rsidR="0085132A">
        <w:rPr>
          <w:rFonts w:ascii="Verdana" w:hAnsi="Verdana"/>
          <w:sz w:val="22"/>
          <w:szCs w:val="22"/>
        </w:rPr>
        <w:t xml:space="preserve">I am available for meeting as needed. </w:t>
      </w:r>
    </w:p>
    <w:p w14:paraId="2BA0DD5A" w14:textId="77777777" w:rsidR="005E7239" w:rsidRPr="002A7193" w:rsidRDefault="005E7239" w:rsidP="005E7239">
      <w:pPr>
        <w:jc w:val="center"/>
        <w:rPr>
          <w:rFonts w:ascii="Verdana" w:hAnsi="Verdana"/>
          <w:b/>
          <w:sz w:val="20"/>
          <w:szCs w:val="20"/>
        </w:rPr>
      </w:pPr>
    </w:p>
    <w:p w14:paraId="55589F75" w14:textId="384FFF80" w:rsidR="005E7239" w:rsidRDefault="005E7239" w:rsidP="005E7239">
      <w:pPr>
        <w:rPr>
          <w:rFonts w:ascii="Verdana" w:hAnsi="Verdana"/>
          <w:b/>
          <w:sz w:val="20"/>
          <w:szCs w:val="20"/>
          <w:u w:val="single"/>
        </w:rPr>
      </w:pPr>
      <w:r w:rsidRPr="002A7193">
        <w:rPr>
          <w:rFonts w:ascii="Verdana" w:hAnsi="Verdana"/>
          <w:b/>
          <w:sz w:val="20"/>
          <w:szCs w:val="20"/>
          <w:u w:val="single"/>
        </w:rPr>
        <w:t>Texts</w:t>
      </w:r>
      <w:r w:rsidR="00F940B6">
        <w:rPr>
          <w:rFonts w:ascii="Verdana" w:hAnsi="Verdana"/>
          <w:b/>
          <w:sz w:val="20"/>
          <w:szCs w:val="20"/>
          <w:u w:val="single"/>
        </w:rPr>
        <w:t xml:space="preserve"> - Required</w:t>
      </w:r>
      <w:r w:rsidR="00F27761">
        <w:rPr>
          <w:rFonts w:ascii="Verdana" w:hAnsi="Verdana"/>
          <w:b/>
          <w:sz w:val="20"/>
          <w:szCs w:val="20"/>
          <w:u w:val="single"/>
        </w:rPr>
        <w:t>:</w:t>
      </w:r>
    </w:p>
    <w:p w14:paraId="43EA3C92" w14:textId="184E2DBE" w:rsidR="005E7239" w:rsidRPr="002A7193" w:rsidRDefault="0022415B" w:rsidP="005E7239">
      <w:pPr>
        <w:rPr>
          <w:rFonts w:ascii="Verdana" w:hAnsi="Verdana"/>
          <w:sz w:val="20"/>
          <w:szCs w:val="20"/>
        </w:rPr>
      </w:pPr>
      <w:r>
        <w:rPr>
          <w:rFonts w:ascii="Verdana" w:hAnsi="Verdana"/>
          <w:sz w:val="20"/>
          <w:szCs w:val="20"/>
        </w:rPr>
        <w:t xml:space="preserve">1) </w:t>
      </w:r>
      <w:r w:rsidR="0024358E" w:rsidRPr="002A7193">
        <w:rPr>
          <w:rFonts w:ascii="Verdana" w:hAnsi="Verdana"/>
          <w:sz w:val="20"/>
          <w:szCs w:val="20"/>
        </w:rPr>
        <w:t xml:space="preserve">Course Reading Packet. Available </w:t>
      </w:r>
      <w:r w:rsidR="00D815F2" w:rsidRPr="002A7193">
        <w:rPr>
          <w:rFonts w:ascii="Verdana" w:hAnsi="Verdana"/>
          <w:sz w:val="20"/>
          <w:szCs w:val="20"/>
        </w:rPr>
        <w:t xml:space="preserve">online through </w:t>
      </w:r>
      <w:r w:rsidR="00E0254C" w:rsidRPr="002A7193">
        <w:rPr>
          <w:rFonts w:ascii="Verdana" w:hAnsi="Verdana"/>
          <w:sz w:val="20"/>
          <w:szCs w:val="20"/>
        </w:rPr>
        <w:t>course web</w:t>
      </w:r>
      <w:r w:rsidR="00D815F2" w:rsidRPr="002A7193">
        <w:rPr>
          <w:rFonts w:ascii="Verdana" w:hAnsi="Verdana"/>
          <w:sz w:val="20"/>
          <w:szCs w:val="20"/>
        </w:rPr>
        <w:t>.</w:t>
      </w:r>
      <w:r w:rsidR="003E5AE6" w:rsidRPr="002A7193">
        <w:rPr>
          <w:rFonts w:ascii="Verdana" w:hAnsi="Verdana"/>
          <w:sz w:val="20"/>
          <w:szCs w:val="20"/>
        </w:rPr>
        <w:t xml:space="preserve"> </w:t>
      </w:r>
      <w:r w:rsidR="000A2678">
        <w:rPr>
          <w:rFonts w:ascii="Verdana" w:hAnsi="Verdana"/>
          <w:sz w:val="20"/>
          <w:szCs w:val="20"/>
        </w:rPr>
        <w:t>(Canvas)</w:t>
      </w:r>
      <w:r w:rsidR="00DF5623">
        <w:rPr>
          <w:rFonts w:ascii="Verdana" w:hAnsi="Verdana"/>
          <w:sz w:val="20"/>
          <w:szCs w:val="20"/>
        </w:rPr>
        <w:t xml:space="preserve"> A complete bibliography is available on CW.</w:t>
      </w:r>
      <w:r w:rsidR="00ED7BF6">
        <w:rPr>
          <w:rFonts w:ascii="Verdana" w:hAnsi="Verdana"/>
          <w:sz w:val="20"/>
          <w:szCs w:val="20"/>
        </w:rPr>
        <w:t xml:space="preserve"> e</w:t>
      </w:r>
      <w:r w:rsidR="00A41F8A">
        <w:rPr>
          <w:rFonts w:ascii="Verdana" w:hAnsi="Verdana"/>
          <w:sz w:val="20"/>
          <w:szCs w:val="20"/>
        </w:rPr>
        <w:t>books are available through Pittcat.</w:t>
      </w:r>
    </w:p>
    <w:p w14:paraId="0C228A8E" w14:textId="77777777" w:rsidR="00AA225D" w:rsidRPr="002A7193" w:rsidRDefault="00AA225D" w:rsidP="005E7239">
      <w:pPr>
        <w:rPr>
          <w:rFonts w:ascii="Verdana" w:hAnsi="Verdana"/>
          <w:sz w:val="20"/>
          <w:szCs w:val="20"/>
        </w:rPr>
      </w:pPr>
    </w:p>
    <w:p w14:paraId="242A1113" w14:textId="77777777" w:rsidR="0085132A" w:rsidRDefault="0022415B" w:rsidP="005E7239">
      <w:pPr>
        <w:rPr>
          <w:rFonts w:ascii="Verdana" w:hAnsi="Verdana"/>
          <w:sz w:val="20"/>
          <w:szCs w:val="20"/>
        </w:rPr>
      </w:pPr>
      <w:r>
        <w:rPr>
          <w:rFonts w:ascii="Verdana" w:hAnsi="Verdana"/>
          <w:sz w:val="20"/>
          <w:szCs w:val="20"/>
        </w:rPr>
        <w:t xml:space="preserve">2) </w:t>
      </w:r>
      <w:r w:rsidR="0085132A" w:rsidRPr="000E7BC0">
        <w:rPr>
          <w:rFonts w:ascii="Verdana" w:hAnsi="Verdana"/>
          <w:b/>
          <w:sz w:val="20"/>
          <w:szCs w:val="20"/>
        </w:rPr>
        <w:t>ONE</w:t>
      </w:r>
      <w:r w:rsidR="0085132A">
        <w:rPr>
          <w:rFonts w:ascii="Verdana" w:hAnsi="Verdana"/>
          <w:sz w:val="20"/>
          <w:szCs w:val="20"/>
        </w:rPr>
        <w:t xml:space="preserve"> of the following two books by Michael Pollan – widely available online or in bookstores.</w:t>
      </w:r>
    </w:p>
    <w:p w14:paraId="7CDDD52C" w14:textId="77777777" w:rsidR="0085132A" w:rsidRDefault="0085132A" w:rsidP="005E7239">
      <w:pPr>
        <w:rPr>
          <w:rFonts w:ascii="Verdana" w:hAnsi="Verdana"/>
          <w:sz w:val="20"/>
          <w:szCs w:val="20"/>
        </w:rPr>
      </w:pPr>
    </w:p>
    <w:p w14:paraId="6547FFEE" w14:textId="4772A31F" w:rsidR="0085132A" w:rsidRDefault="00ED7BF6" w:rsidP="005E7239">
      <w:pPr>
        <w:rPr>
          <w:rFonts w:ascii="Verdana" w:hAnsi="Verdana"/>
          <w:sz w:val="20"/>
          <w:szCs w:val="20"/>
        </w:rPr>
      </w:pPr>
      <w:r>
        <w:rPr>
          <w:rFonts w:ascii="Verdana" w:hAnsi="Verdana"/>
          <w:sz w:val="20"/>
          <w:szCs w:val="20"/>
        </w:rPr>
        <w:t xml:space="preserve">  </w:t>
      </w:r>
      <w:r w:rsidR="0085132A">
        <w:rPr>
          <w:rFonts w:ascii="Verdana" w:hAnsi="Verdana"/>
          <w:sz w:val="20"/>
          <w:szCs w:val="20"/>
        </w:rPr>
        <w:t>2006</w:t>
      </w:r>
      <w:r>
        <w:rPr>
          <w:rFonts w:ascii="Verdana" w:hAnsi="Verdana"/>
          <w:sz w:val="20"/>
          <w:szCs w:val="20"/>
        </w:rPr>
        <w:t xml:space="preserve"> </w:t>
      </w:r>
      <w:r w:rsidR="0085132A">
        <w:rPr>
          <w:rFonts w:ascii="Verdana" w:hAnsi="Verdana"/>
          <w:sz w:val="20"/>
          <w:szCs w:val="20"/>
        </w:rPr>
        <w:t xml:space="preserve">Pollan, Michael. </w:t>
      </w:r>
      <w:r w:rsidR="0085132A" w:rsidRPr="00680909">
        <w:rPr>
          <w:rFonts w:ascii="Verdana" w:hAnsi="Verdana"/>
          <w:i/>
          <w:sz w:val="20"/>
          <w:szCs w:val="20"/>
        </w:rPr>
        <w:t>The Omnivore’s Dilemma</w:t>
      </w:r>
      <w:r w:rsidR="0085132A">
        <w:rPr>
          <w:rFonts w:ascii="Verdana" w:hAnsi="Verdana"/>
          <w:sz w:val="20"/>
          <w:szCs w:val="20"/>
        </w:rPr>
        <w:t>. Penguin Books.</w:t>
      </w:r>
    </w:p>
    <w:p w14:paraId="16322C8C" w14:textId="77777777" w:rsidR="0085132A" w:rsidRDefault="0085132A" w:rsidP="005E7239">
      <w:pPr>
        <w:rPr>
          <w:rFonts w:ascii="Verdana" w:hAnsi="Verdana"/>
          <w:sz w:val="20"/>
          <w:szCs w:val="20"/>
        </w:rPr>
      </w:pPr>
    </w:p>
    <w:p w14:paraId="1DE3BD98" w14:textId="2AC45D17" w:rsidR="0085132A" w:rsidRDefault="00ED7BF6" w:rsidP="0085132A">
      <w:pPr>
        <w:rPr>
          <w:rFonts w:ascii="Verdana" w:hAnsi="Verdana"/>
          <w:sz w:val="20"/>
          <w:szCs w:val="20"/>
        </w:rPr>
      </w:pPr>
      <w:r>
        <w:rPr>
          <w:rFonts w:ascii="Verdana" w:hAnsi="Verdana"/>
          <w:sz w:val="20"/>
          <w:szCs w:val="20"/>
        </w:rPr>
        <w:t xml:space="preserve">  </w:t>
      </w:r>
      <w:r w:rsidR="0085132A">
        <w:rPr>
          <w:rFonts w:ascii="Verdana" w:hAnsi="Verdana"/>
          <w:sz w:val="20"/>
          <w:szCs w:val="20"/>
        </w:rPr>
        <w:t>2013</w:t>
      </w:r>
      <w:r>
        <w:rPr>
          <w:rFonts w:ascii="Verdana" w:hAnsi="Verdana"/>
          <w:sz w:val="20"/>
          <w:szCs w:val="20"/>
        </w:rPr>
        <w:t xml:space="preserve"> </w:t>
      </w:r>
      <w:r w:rsidR="0085132A">
        <w:rPr>
          <w:rFonts w:ascii="Verdana" w:hAnsi="Verdana"/>
          <w:sz w:val="20"/>
          <w:szCs w:val="20"/>
        </w:rPr>
        <w:t xml:space="preserve">Pollan, Michael. </w:t>
      </w:r>
      <w:r w:rsidR="0085132A" w:rsidRPr="00680909">
        <w:rPr>
          <w:rFonts w:ascii="Verdana" w:hAnsi="Verdana"/>
          <w:i/>
          <w:sz w:val="20"/>
          <w:szCs w:val="20"/>
        </w:rPr>
        <w:t>Cooked: A Natural History of Transformation</w:t>
      </w:r>
      <w:r w:rsidR="0085132A">
        <w:rPr>
          <w:rFonts w:ascii="Verdana" w:hAnsi="Verdana"/>
          <w:sz w:val="20"/>
          <w:szCs w:val="20"/>
        </w:rPr>
        <w:t>. Penguin Books.</w:t>
      </w:r>
    </w:p>
    <w:p w14:paraId="5B31164C" w14:textId="77777777" w:rsidR="00135FC5" w:rsidRPr="002A7193" w:rsidRDefault="00135FC5" w:rsidP="005E7239">
      <w:pPr>
        <w:rPr>
          <w:rFonts w:ascii="Verdana" w:hAnsi="Verdana"/>
          <w:sz w:val="20"/>
          <w:szCs w:val="20"/>
        </w:rPr>
      </w:pPr>
    </w:p>
    <w:p w14:paraId="05314365" w14:textId="675A8BB3" w:rsidR="00573514" w:rsidRDefault="002C3114" w:rsidP="00573514">
      <w:pPr>
        <w:rPr>
          <w:rFonts w:ascii="Verdana" w:hAnsi="Verdana"/>
          <w:sz w:val="20"/>
          <w:szCs w:val="20"/>
        </w:rPr>
      </w:pPr>
      <w:r>
        <w:rPr>
          <w:rFonts w:ascii="Verdana" w:hAnsi="Verdana"/>
          <w:sz w:val="20"/>
          <w:szCs w:val="20"/>
        </w:rPr>
        <w:t>3</w:t>
      </w:r>
      <w:r w:rsidR="00573514">
        <w:rPr>
          <w:rFonts w:ascii="Verdana" w:hAnsi="Verdana"/>
          <w:sz w:val="20"/>
          <w:szCs w:val="20"/>
        </w:rPr>
        <w:t xml:space="preserve">) </w:t>
      </w:r>
      <w:r w:rsidR="00BE2762">
        <w:rPr>
          <w:rFonts w:ascii="Verdana" w:hAnsi="Verdana"/>
          <w:sz w:val="20"/>
          <w:szCs w:val="20"/>
        </w:rPr>
        <w:t>2004</w:t>
      </w:r>
      <w:r w:rsidR="00573514">
        <w:rPr>
          <w:rFonts w:ascii="Verdana" w:hAnsi="Verdana"/>
          <w:sz w:val="20"/>
          <w:szCs w:val="20"/>
        </w:rPr>
        <w:t xml:space="preserve"> </w:t>
      </w:r>
      <w:r w:rsidR="00573514" w:rsidRPr="002A7193">
        <w:rPr>
          <w:rFonts w:ascii="Verdana" w:hAnsi="Verdana"/>
          <w:sz w:val="20"/>
          <w:szCs w:val="20"/>
        </w:rPr>
        <w:t>Counihan, Carole</w:t>
      </w:r>
      <w:r w:rsidR="00ED7BF6">
        <w:rPr>
          <w:rFonts w:ascii="Verdana" w:hAnsi="Verdana"/>
          <w:sz w:val="20"/>
          <w:szCs w:val="20"/>
        </w:rPr>
        <w:t>.</w:t>
      </w:r>
      <w:r w:rsidR="00573514" w:rsidRPr="002A7193">
        <w:rPr>
          <w:rFonts w:ascii="Verdana" w:hAnsi="Verdana"/>
          <w:sz w:val="20"/>
          <w:szCs w:val="20"/>
        </w:rPr>
        <w:t xml:space="preserve"> </w:t>
      </w:r>
      <w:r w:rsidRPr="00680909">
        <w:rPr>
          <w:rFonts w:ascii="Verdana" w:hAnsi="Verdana"/>
          <w:i/>
          <w:sz w:val="20"/>
          <w:szCs w:val="20"/>
        </w:rPr>
        <w:t>Around the Tuscan Table</w:t>
      </w:r>
      <w:r w:rsidR="000E7BC0" w:rsidRPr="00680909">
        <w:rPr>
          <w:rFonts w:ascii="Verdana" w:hAnsi="Verdana"/>
          <w:i/>
          <w:sz w:val="20"/>
          <w:szCs w:val="20"/>
        </w:rPr>
        <w:t>: Food, Family, and Gender in Twentieth Century Florence</w:t>
      </w:r>
      <w:r w:rsidR="000E7BC0">
        <w:rPr>
          <w:rFonts w:ascii="Verdana" w:hAnsi="Verdana"/>
          <w:sz w:val="20"/>
          <w:szCs w:val="20"/>
          <w:u w:val="single"/>
        </w:rPr>
        <w:t>.</w:t>
      </w:r>
      <w:r w:rsidR="0085132A">
        <w:rPr>
          <w:rFonts w:ascii="Verdana" w:hAnsi="Verdana"/>
          <w:sz w:val="20"/>
          <w:szCs w:val="20"/>
        </w:rPr>
        <w:t xml:space="preserve"> </w:t>
      </w:r>
      <w:r w:rsidR="000E7BC0">
        <w:rPr>
          <w:rFonts w:ascii="Verdana" w:hAnsi="Verdana"/>
          <w:sz w:val="20"/>
          <w:szCs w:val="20"/>
        </w:rPr>
        <w:t>Routledge Press</w:t>
      </w:r>
      <w:r w:rsidR="0085132A">
        <w:rPr>
          <w:rFonts w:ascii="Verdana" w:hAnsi="Verdana"/>
          <w:sz w:val="20"/>
          <w:szCs w:val="20"/>
        </w:rPr>
        <w:t>– ebook. Available through Hillman.</w:t>
      </w:r>
    </w:p>
    <w:p w14:paraId="3A872ACB" w14:textId="77777777" w:rsidR="00680909" w:rsidRDefault="00573514" w:rsidP="00573514">
      <w:pPr>
        <w:rPr>
          <w:rFonts w:ascii="Verdana" w:hAnsi="Verdana"/>
          <w:sz w:val="20"/>
          <w:szCs w:val="20"/>
        </w:rPr>
      </w:pPr>
      <w:r>
        <w:rPr>
          <w:rFonts w:ascii="Verdana" w:hAnsi="Verdana"/>
          <w:sz w:val="20"/>
          <w:szCs w:val="20"/>
        </w:rPr>
        <w:t xml:space="preserve"> </w:t>
      </w:r>
    </w:p>
    <w:p w14:paraId="76C32A96" w14:textId="15AC7213" w:rsidR="00680909" w:rsidRDefault="00680909" w:rsidP="00680909">
      <w:pPr>
        <w:rPr>
          <w:rFonts w:ascii="Verdana" w:hAnsi="Verdana"/>
          <w:sz w:val="20"/>
          <w:szCs w:val="20"/>
        </w:rPr>
      </w:pPr>
      <w:r>
        <w:rPr>
          <w:rFonts w:ascii="Verdana" w:hAnsi="Verdana"/>
          <w:sz w:val="20"/>
          <w:szCs w:val="20"/>
        </w:rPr>
        <w:t xml:space="preserve">4) 2013 </w:t>
      </w:r>
      <w:r w:rsidRPr="002A7193">
        <w:rPr>
          <w:rFonts w:ascii="Verdana" w:hAnsi="Verdana"/>
          <w:sz w:val="20"/>
          <w:szCs w:val="20"/>
        </w:rPr>
        <w:t>Counihan, Carole</w:t>
      </w:r>
      <w:r w:rsidR="00ED7BF6">
        <w:rPr>
          <w:rFonts w:ascii="Verdana" w:hAnsi="Verdana"/>
          <w:sz w:val="20"/>
          <w:szCs w:val="20"/>
        </w:rPr>
        <w:t>, et.</w:t>
      </w:r>
      <w:r>
        <w:rPr>
          <w:rFonts w:ascii="Verdana" w:hAnsi="Verdana"/>
          <w:sz w:val="20"/>
          <w:szCs w:val="20"/>
        </w:rPr>
        <w:t>al</w:t>
      </w:r>
      <w:r w:rsidRPr="002A7193">
        <w:rPr>
          <w:rFonts w:ascii="Verdana" w:hAnsi="Verdana"/>
          <w:sz w:val="20"/>
          <w:szCs w:val="20"/>
        </w:rPr>
        <w:t xml:space="preserve"> </w:t>
      </w:r>
      <w:r w:rsidRPr="00680909">
        <w:rPr>
          <w:rFonts w:ascii="Verdana" w:hAnsi="Verdana"/>
          <w:i/>
          <w:sz w:val="20"/>
          <w:szCs w:val="20"/>
        </w:rPr>
        <w:t>Food and Culture.</w:t>
      </w:r>
      <w:r>
        <w:rPr>
          <w:rFonts w:ascii="Verdana" w:hAnsi="Verdana"/>
          <w:sz w:val="20"/>
          <w:szCs w:val="20"/>
        </w:rPr>
        <w:t xml:space="preserve"> Routledge Press– ebook. Available through Hillman.</w:t>
      </w:r>
    </w:p>
    <w:p w14:paraId="0B140A2D" w14:textId="77777777" w:rsidR="00F940B6" w:rsidRDefault="00680909" w:rsidP="00680909">
      <w:pPr>
        <w:rPr>
          <w:rFonts w:ascii="Verdana" w:hAnsi="Verdana"/>
          <w:sz w:val="20"/>
          <w:szCs w:val="20"/>
        </w:rPr>
      </w:pPr>
      <w:r>
        <w:rPr>
          <w:rFonts w:ascii="Verdana" w:hAnsi="Verdana"/>
          <w:sz w:val="20"/>
          <w:szCs w:val="20"/>
        </w:rPr>
        <w:t xml:space="preserve"> </w:t>
      </w:r>
    </w:p>
    <w:p w14:paraId="49202BD0" w14:textId="21D67060" w:rsidR="00F940B6" w:rsidRDefault="00F940B6" w:rsidP="00F940B6">
      <w:pPr>
        <w:rPr>
          <w:rFonts w:ascii="Verdana" w:hAnsi="Verdana"/>
          <w:sz w:val="20"/>
          <w:szCs w:val="20"/>
        </w:rPr>
      </w:pPr>
      <w:r>
        <w:rPr>
          <w:rFonts w:ascii="Verdana" w:hAnsi="Verdana"/>
          <w:sz w:val="20"/>
          <w:szCs w:val="20"/>
        </w:rPr>
        <w:t xml:space="preserve">5) 2019 </w:t>
      </w:r>
      <w:r w:rsidRPr="002A7193">
        <w:rPr>
          <w:rFonts w:ascii="Verdana" w:hAnsi="Verdana"/>
          <w:sz w:val="20"/>
          <w:szCs w:val="20"/>
        </w:rPr>
        <w:t>Counihan, Carole</w:t>
      </w:r>
      <w:r w:rsidR="00ED7BF6">
        <w:rPr>
          <w:rFonts w:ascii="Verdana" w:hAnsi="Verdana"/>
          <w:sz w:val="20"/>
          <w:szCs w:val="20"/>
        </w:rPr>
        <w:t>, et.</w:t>
      </w:r>
      <w:r>
        <w:rPr>
          <w:rFonts w:ascii="Verdana" w:hAnsi="Verdana"/>
          <w:sz w:val="20"/>
          <w:szCs w:val="20"/>
        </w:rPr>
        <w:t>al</w:t>
      </w:r>
      <w:r w:rsidRPr="002A7193">
        <w:rPr>
          <w:rFonts w:ascii="Verdana" w:hAnsi="Verdana"/>
          <w:sz w:val="20"/>
          <w:szCs w:val="20"/>
        </w:rPr>
        <w:t xml:space="preserve"> </w:t>
      </w:r>
      <w:r w:rsidRPr="00680909">
        <w:rPr>
          <w:rFonts w:ascii="Verdana" w:hAnsi="Verdana"/>
          <w:i/>
          <w:sz w:val="20"/>
          <w:szCs w:val="20"/>
        </w:rPr>
        <w:t>Food and Culture.</w:t>
      </w:r>
      <w:r>
        <w:rPr>
          <w:rFonts w:ascii="Verdana" w:hAnsi="Verdana"/>
          <w:sz w:val="20"/>
          <w:szCs w:val="20"/>
        </w:rPr>
        <w:t xml:space="preserve"> Routledge Press– ebook. Available through Hillman.</w:t>
      </w:r>
    </w:p>
    <w:p w14:paraId="340B9F7D" w14:textId="77777777" w:rsidR="00F940B6" w:rsidRDefault="00F940B6" w:rsidP="00F940B6">
      <w:pPr>
        <w:rPr>
          <w:rFonts w:ascii="Verdana" w:hAnsi="Verdana"/>
          <w:sz w:val="20"/>
          <w:szCs w:val="20"/>
        </w:rPr>
      </w:pPr>
    </w:p>
    <w:p w14:paraId="3CF25913" w14:textId="77777777" w:rsidR="00F940B6" w:rsidRDefault="00F940B6" w:rsidP="00F940B6">
      <w:pPr>
        <w:rPr>
          <w:rFonts w:ascii="Verdana" w:hAnsi="Verdana"/>
          <w:sz w:val="20"/>
          <w:szCs w:val="20"/>
        </w:rPr>
      </w:pPr>
    </w:p>
    <w:p w14:paraId="3CE26715" w14:textId="3DC8FBD2" w:rsidR="00F940B6" w:rsidRDefault="00F940B6" w:rsidP="00F940B6">
      <w:pPr>
        <w:rPr>
          <w:rFonts w:ascii="Verdana" w:hAnsi="Verdana"/>
          <w:b/>
          <w:sz w:val="20"/>
          <w:szCs w:val="20"/>
          <w:u w:val="single"/>
        </w:rPr>
      </w:pPr>
      <w:r w:rsidRPr="002A7193">
        <w:rPr>
          <w:rFonts w:ascii="Verdana" w:hAnsi="Verdana"/>
          <w:b/>
          <w:sz w:val="20"/>
          <w:szCs w:val="20"/>
          <w:u w:val="single"/>
        </w:rPr>
        <w:t>Texts</w:t>
      </w:r>
      <w:r>
        <w:rPr>
          <w:rFonts w:ascii="Verdana" w:hAnsi="Verdana"/>
          <w:b/>
          <w:sz w:val="20"/>
          <w:szCs w:val="20"/>
          <w:u w:val="single"/>
        </w:rPr>
        <w:t xml:space="preserve"> – Recommended for Purchase:</w:t>
      </w:r>
    </w:p>
    <w:p w14:paraId="6271780F" w14:textId="77777777" w:rsidR="00F940B6" w:rsidRDefault="00F940B6" w:rsidP="00F940B6">
      <w:pPr>
        <w:rPr>
          <w:rFonts w:ascii="Verdana" w:hAnsi="Verdana"/>
          <w:b/>
          <w:sz w:val="20"/>
          <w:szCs w:val="20"/>
          <w:u w:val="single"/>
        </w:rPr>
      </w:pPr>
    </w:p>
    <w:p w14:paraId="06AE740B" w14:textId="706D80E0" w:rsidR="002A36BE" w:rsidRDefault="00F940B6" w:rsidP="00F940B6">
      <w:pPr>
        <w:rPr>
          <w:rFonts w:ascii="Verdana" w:hAnsi="Verdana"/>
          <w:i/>
          <w:sz w:val="20"/>
          <w:szCs w:val="20"/>
        </w:rPr>
      </w:pPr>
      <w:r w:rsidRPr="00F940B6">
        <w:rPr>
          <w:rFonts w:ascii="Verdana" w:hAnsi="Verdana"/>
          <w:sz w:val="20"/>
          <w:szCs w:val="20"/>
        </w:rPr>
        <w:t>2012</w:t>
      </w:r>
      <w:r w:rsidR="00ED7BF6">
        <w:rPr>
          <w:rFonts w:ascii="Verdana" w:hAnsi="Verdana"/>
          <w:sz w:val="20"/>
          <w:szCs w:val="20"/>
        </w:rPr>
        <w:t xml:space="preserve"> </w:t>
      </w:r>
      <w:r w:rsidRPr="00F940B6">
        <w:rPr>
          <w:rFonts w:ascii="Verdana" w:hAnsi="Verdana"/>
          <w:sz w:val="20"/>
          <w:szCs w:val="20"/>
        </w:rPr>
        <w:t>Montanari, Massimo</w:t>
      </w:r>
      <w:r>
        <w:rPr>
          <w:rFonts w:ascii="Verdana" w:hAnsi="Verdana"/>
          <w:sz w:val="20"/>
          <w:szCs w:val="20"/>
        </w:rPr>
        <w:t xml:space="preserve">. </w:t>
      </w:r>
      <w:r w:rsidRPr="00F940B6">
        <w:rPr>
          <w:rFonts w:ascii="Verdana" w:hAnsi="Verdana"/>
          <w:i/>
          <w:sz w:val="20"/>
          <w:szCs w:val="20"/>
        </w:rPr>
        <w:t xml:space="preserve">Let the Meatballs Rest: And Other Stories about Food and </w:t>
      </w:r>
    </w:p>
    <w:p w14:paraId="3617D04F" w14:textId="1A47C978" w:rsidR="00F940B6" w:rsidRDefault="00ED7BF6" w:rsidP="00F940B6">
      <w:pPr>
        <w:rPr>
          <w:rFonts w:ascii="Verdana" w:hAnsi="Verdana"/>
          <w:sz w:val="20"/>
          <w:szCs w:val="20"/>
        </w:rPr>
      </w:pPr>
      <w:r>
        <w:rPr>
          <w:rFonts w:ascii="Verdana" w:hAnsi="Verdana"/>
          <w:i/>
          <w:sz w:val="20"/>
          <w:szCs w:val="20"/>
        </w:rPr>
        <w:t xml:space="preserve">    </w:t>
      </w:r>
      <w:r w:rsidR="002A36BE">
        <w:rPr>
          <w:rFonts w:ascii="Verdana" w:hAnsi="Verdana"/>
          <w:i/>
          <w:sz w:val="20"/>
          <w:szCs w:val="20"/>
        </w:rPr>
        <w:t xml:space="preserve"> </w:t>
      </w:r>
      <w:r w:rsidR="00F940B6" w:rsidRPr="00F940B6">
        <w:rPr>
          <w:rFonts w:ascii="Verdana" w:hAnsi="Verdana"/>
          <w:i/>
          <w:sz w:val="20"/>
          <w:szCs w:val="20"/>
        </w:rPr>
        <w:t>Culture</w:t>
      </w:r>
      <w:r w:rsidR="00F940B6">
        <w:rPr>
          <w:rFonts w:ascii="Verdana" w:hAnsi="Verdana"/>
          <w:i/>
          <w:sz w:val="20"/>
          <w:szCs w:val="20"/>
        </w:rPr>
        <w:t>.</w:t>
      </w:r>
      <w:r w:rsidR="00F940B6" w:rsidRPr="00F940B6">
        <w:rPr>
          <w:rFonts w:ascii="Verdana" w:hAnsi="Verdana"/>
          <w:sz w:val="20"/>
          <w:szCs w:val="20"/>
        </w:rPr>
        <w:t xml:space="preserve"> </w:t>
      </w:r>
      <w:r w:rsidR="00F940B6">
        <w:rPr>
          <w:rFonts w:ascii="Verdana" w:hAnsi="Verdana"/>
          <w:sz w:val="20"/>
          <w:szCs w:val="20"/>
        </w:rPr>
        <w:t xml:space="preserve">NY: </w:t>
      </w:r>
      <w:r w:rsidR="00F940B6" w:rsidRPr="00F940B6">
        <w:rPr>
          <w:rFonts w:ascii="Verdana" w:hAnsi="Verdana"/>
          <w:sz w:val="20"/>
          <w:szCs w:val="20"/>
        </w:rPr>
        <w:t>Columbia University Press.</w:t>
      </w:r>
    </w:p>
    <w:p w14:paraId="08BB5D61" w14:textId="77777777" w:rsidR="00990BE1" w:rsidRDefault="00990BE1" w:rsidP="00F940B6">
      <w:pPr>
        <w:rPr>
          <w:rFonts w:ascii="Verdana" w:hAnsi="Verdana"/>
          <w:sz w:val="20"/>
          <w:szCs w:val="20"/>
        </w:rPr>
      </w:pPr>
    </w:p>
    <w:p w14:paraId="16FA07F7" w14:textId="1B41901A" w:rsidR="00990BE1" w:rsidRDefault="00244A4C" w:rsidP="00F940B6">
      <w:pPr>
        <w:rPr>
          <w:rFonts w:ascii="Verdana" w:hAnsi="Verdana"/>
          <w:sz w:val="20"/>
          <w:szCs w:val="20"/>
        </w:rPr>
      </w:pPr>
      <w:r>
        <w:rPr>
          <w:rFonts w:ascii="Verdana" w:hAnsi="Verdana"/>
          <w:sz w:val="20"/>
          <w:szCs w:val="20"/>
        </w:rPr>
        <w:t>2004</w:t>
      </w:r>
      <w:r w:rsidR="00ED7BF6">
        <w:rPr>
          <w:rFonts w:ascii="Verdana" w:hAnsi="Verdana"/>
          <w:sz w:val="20"/>
          <w:szCs w:val="20"/>
        </w:rPr>
        <w:t xml:space="preserve"> </w:t>
      </w:r>
      <w:r>
        <w:rPr>
          <w:rFonts w:ascii="Verdana" w:hAnsi="Verdana"/>
          <w:sz w:val="20"/>
          <w:szCs w:val="20"/>
        </w:rPr>
        <w:t>Helstosky, Carol</w:t>
      </w:r>
      <w:r w:rsidRPr="00244A4C">
        <w:rPr>
          <w:rFonts w:ascii="Verdana" w:hAnsi="Verdana"/>
          <w:i/>
          <w:sz w:val="20"/>
          <w:szCs w:val="20"/>
        </w:rPr>
        <w:t xml:space="preserve">, </w:t>
      </w:r>
      <w:r w:rsidR="00990BE1" w:rsidRPr="00244A4C">
        <w:rPr>
          <w:rFonts w:ascii="Verdana" w:hAnsi="Verdana"/>
          <w:i/>
          <w:sz w:val="20"/>
          <w:szCs w:val="20"/>
        </w:rPr>
        <w:t xml:space="preserve">Garlic and Oil: </w:t>
      </w:r>
      <w:r w:rsidRPr="00244A4C">
        <w:rPr>
          <w:rFonts w:ascii="Verdana" w:hAnsi="Verdana"/>
          <w:i/>
          <w:sz w:val="20"/>
          <w:szCs w:val="20"/>
        </w:rPr>
        <w:t xml:space="preserve">Politics and </w:t>
      </w:r>
      <w:r w:rsidR="00990BE1" w:rsidRPr="00244A4C">
        <w:rPr>
          <w:rFonts w:ascii="Verdana" w:hAnsi="Verdana"/>
          <w:i/>
          <w:sz w:val="20"/>
          <w:szCs w:val="20"/>
        </w:rPr>
        <w:t>Food</w:t>
      </w:r>
      <w:r w:rsidRPr="00244A4C">
        <w:rPr>
          <w:rFonts w:ascii="Verdana" w:hAnsi="Verdana"/>
          <w:i/>
          <w:sz w:val="20"/>
          <w:szCs w:val="20"/>
        </w:rPr>
        <w:t xml:space="preserve"> in Italy</w:t>
      </w:r>
      <w:r>
        <w:rPr>
          <w:rFonts w:ascii="Verdana" w:hAnsi="Verdana"/>
          <w:sz w:val="20"/>
          <w:szCs w:val="20"/>
        </w:rPr>
        <w:t>. NY: Berg Press.</w:t>
      </w:r>
    </w:p>
    <w:p w14:paraId="47E2FB9B" w14:textId="77777777" w:rsidR="002A36BE" w:rsidRDefault="002A36BE" w:rsidP="00F940B6">
      <w:pPr>
        <w:rPr>
          <w:rFonts w:ascii="Verdana" w:hAnsi="Verdana"/>
          <w:sz w:val="20"/>
          <w:szCs w:val="20"/>
        </w:rPr>
      </w:pPr>
    </w:p>
    <w:p w14:paraId="79F1A35A" w14:textId="27ADB396" w:rsidR="002A36BE" w:rsidRDefault="00DE51C9" w:rsidP="00F940B6">
      <w:pPr>
        <w:rPr>
          <w:rFonts w:ascii="Verdana" w:hAnsi="Verdana"/>
          <w:sz w:val="20"/>
          <w:szCs w:val="20"/>
        </w:rPr>
      </w:pPr>
      <w:r>
        <w:rPr>
          <w:rFonts w:ascii="Verdana" w:hAnsi="Verdana"/>
          <w:sz w:val="20"/>
          <w:szCs w:val="20"/>
        </w:rPr>
        <w:t>2007</w:t>
      </w:r>
      <w:r w:rsidR="00ED7BF6">
        <w:rPr>
          <w:rFonts w:ascii="Verdana" w:hAnsi="Verdana"/>
          <w:sz w:val="20"/>
          <w:szCs w:val="20"/>
        </w:rPr>
        <w:t xml:space="preserve"> </w:t>
      </w:r>
      <w:r w:rsidR="002A36BE">
        <w:rPr>
          <w:rFonts w:ascii="Verdana" w:hAnsi="Verdana"/>
          <w:sz w:val="20"/>
          <w:szCs w:val="20"/>
        </w:rPr>
        <w:t xml:space="preserve">Petrini, Carlo. </w:t>
      </w:r>
      <w:r w:rsidR="002A36BE" w:rsidRPr="002A36BE">
        <w:rPr>
          <w:rFonts w:ascii="Verdana" w:hAnsi="Verdana"/>
          <w:i/>
          <w:sz w:val="20"/>
          <w:szCs w:val="20"/>
        </w:rPr>
        <w:t>Slow Food Nation: Why Our Food Should Be Good, Clean, and Fai</w:t>
      </w:r>
      <w:r w:rsidR="002A36BE">
        <w:rPr>
          <w:rFonts w:ascii="Verdana" w:hAnsi="Verdana"/>
          <w:sz w:val="20"/>
          <w:szCs w:val="20"/>
        </w:rPr>
        <w:t xml:space="preserve">r. </w:t>
      </w:r>
    </w:p>
    <w:p w14:paraId="69DB4F49" w14:textId="45944F78" w:rsidR="002A36BE" w:rsidRDefault="00ED7BF6" w:rsidP="00F940B6">
      <w:pPr>
        <w:rPr>
          <w:rFonts w:ascii="Verdana" w:hAnsi="Verdana"/>
          <w:sz w:val="20"/>
          <w:szCs w:val="20"/>
        </w:rPr>
      </w:pPr>
      <w:r>
        <w:rPr>
          <w:rFonts w:ascii="Verdana" w:hAnsi="Verdana"/>
          <w:sz w:val="20"/>
          <w:szCs w:val="20"/>
        </w:rPr>
        <w:t xml:space="preserve">    </w:t>
      </w:r>
      <w:r w:rsidR="002A36BE">
        <w:rPr>
          <w:rFonts w:ascii="Verdana" w:hAnsi="Verdana"/>
          <w:sz w:val="20"/>
          <w:szCs w:val="20"/>
        </w:rPr>
        <w:t xml:space="preserve"> NY: Ex Libris.</w:t>
      </w:r>
    </w:p>
    <w:p w14:paraId="6DDD376A" w14:textId="77777777" w:rsidR="00B50070" w:rsidRPr="00F940B6" w:rsidRDefault="00B50070" w:rsidP="00F940B6">
      <w:pPr>
        <w:rPr>
          <w:rFonts w:ascii="Verdana" w:hAnsi="Verdana"/>
          <w:sz w:val="20"/>
          <w:szCs w:val="20"/>
        </w:rPr>
      </w:pPr>
    </w:p>
    <w:p w14:paraId="36A1E6DE" w14:textId="51959DB3" w:rsidR="00DE51C9" w:rsidRDefault="00DE51C9" w:rsidP="00DE51C9">
      <w:pPr>
        <w:rPr>
          <w:rFonts w:ascii="Verdana" w:hAnsi="Verdana"/>
          <w:b/>
          <w:sz w:val="20"/>
          <w:szCs w:val="20"/>
          <w:u w:val="single"/>
        </w:rPr>
      </w:pPr>
      <w:r w:rsidRPr="002A7193">
        <w:rPr>
          <w:rFonts w:ascii="Verdana" w:hAnsi="Verdana"/>
          <w:b/>
          <w:sz w:val="20"/>
          <w:szCs w:val="20"/>
          <w:u w:val="single"/>
        </w:rPr>
        <w:t>Texts</w:t>
      </w:r>
      <w:r>
        <w:rPr>
          <w:rFonts w:ascii="Verdana" w:hAnsi="Verdana"/>
          <w:b/>
          <w:sz w:val="20"/>
          <w:szCs w:val="20"/>
          <w:u w:val="single"/>
        </w:rPr>
        <w:t xml:space="preserve"> – Recommended as ebooks through Pittcat:</w:t>
      </w:r>
    </w:p>
    <w:p w14:paraId="7C22AA03" w14:textId="77777777" w:rsidR="00DE51C9" w:rsidRDefault="00DE51C9" w:rsidP="00DE51C9">
      <w:pPr>
        <w:rPr>
          <w:rFonts w:ascii="Verdana" w:hAnsi="Verdana"/>
          <w:b/>
          <w:sz w:val="20"/>
          <w:szCs w:val="20"/>
          <w:u w:val="single"/>
        </w:rPr>
      </w:pPr>
    </w:p>
    <w:p w14:paraId="569CB273" w14:textId="1ADECE8C" w:rsidR="00244A4C" w:rsidRDefault="00DE51C9" w:rsidP="00680909">
      <w:pPr>
        <w:rPr>
          <w:rFonts w:ascii="Verdana" w:hAnsi="Verdana"/>
          <w:sz w:val="20"/>
          <w:szCs w:val="20"/>
        </w:rPr>
      </w:pPr>
      <w:r>
        <w:rPr>
          <w:rFonts w:ascii="Verdana" w:hAnsi="Verdana"/>
          <w:sz w:val="20"/>
          <w:szCs w:val="20"/>
        </w:rPr>
        <w:t>2003</w:t>
      </w:r>
      <w:r w:rsidR="00ED7BF6">
        <w:rPr>
          <w:rFonts w:ascii="Verdana" w:hAnsi="Verdana"/>
          <w:sz w:val="20"/>
          <w:szCs w:val="20"/>
        </w:rPr>
        <w:t xml:space="preserve"> </w:t>
      </w:r>
      <w:r>
        <w:rPr>
          <w:rFonts w:ascii="Verdana" w:hAnsi="Verdana"/>
          <w:sz w:val="20"/>
          <w:szCs w:val="20"/>
        </w:rPr>
        <w:t xml:space="preserve">Petrini, Carlo. </w:t>
      </w:r>
      <w:r w:rsidRPr="00DE51C9">
        <w:rPr>
          <w:rFonts w:ascii="Verdana" w:hAnsi="Verdana"/>
          <w:i/>
          <w:sz w:val="20"/>
          <w:szCs w:val="20"/>
        </w:rPr>
        <w:t>Slow Food: The Case for Taste</w:t>
      </w:r>
      <w:r>
        <w:rPr>
          <w:rFonts w:ascii="Verdana" w:hAnsi="Verdana"/>
          <w:sz w:val="20"/>
          <w:szCs w:val="20"/>
        </w:rPr>
        <w:t>. NY: Columbia University Press.</w:t>
      </w:r>
    </w:p>
    <w:p w14:paraId="1F0A3580" w14:textId="77777777" w:rsidR="00312B38" w:rsidRDefault="00312B38" w:rsidP="00680909">
      <w:pPr>
        <w:rPr>
          <w:rFonts w:ascii="Verdana" w:hAnsi="Verdana"/>
          <w:sz w:val="20"/>
          <w:szCs w:val="20"/>
        </w:rPr>
      </w:pPr>
    </w:p>
    <w:p w14:paraId="65B342F8" w14:textId="563B149D" w:rsidR="00312B38" w:rsidRDefault="00312B38" w:rsidP="00680909">
      <w:pPr>
        <w:rPr>
          <w:rFonts w:ascii="Verdana" w:hAnsi="Verdana"/>
          <w:sz w:val="20"/>
          <w:szCs w:val="20"/>
        </w:rPr>
      </w:pPr>
      <w:r>
        <w:rPr>
          <w:rFonts w:ascii="Verdana" w:hAnsi="Verdana"/>
          <w:sz w:val="20"/>
          <w:szCs w:val="20"/>
        </w:rPr>
        <w:t>2012 Black, Rachel. Porta Palazzo: The Anthropology of an Italian Market. Philadelphia: University of Pennsylvania Press. ebook.</w:t>
      </w:r>
    </w:p>
    <w:p w14:paraId="3392A014" w14:textId="77777777" w:rsidR="00312B38" w:rsidRDefault="00312B38" w:rsidP="00680909">
      <w:pPr>
        <w:rPr>
          <w:rFonts w:ascii="Verdana" w:hAnsi="Verdana"/>
          <w:sz w:val="20"/>
          <w:szCs w:val="20"/>
        </w:rPr>
      </w:pPr>
    </w:p>
    <w:p w14:paraId="4DF32EBD" w14:textId="4521206B" w:rsidR="00573514" w:rsidRPr="002A7193" w:rsidRDefault="00244A4C" w:rsidP="00680909">
      <w:pPr>
        <w:rPr>
          <w:rFonts w:ascii="Verdana" w:hAnsi="Verdana"/>
          <w:sz w:val="20"/>
          <w:szCs w:val="20"/>
        </w:rPr>
      </w:pPr>
      <w:r w:rsidRPr="00DE51C9">
        <w:rPr>
          <w:rFonts w:ascii="Verdana" w:hAnsi="Verdana"/>
          <w:b/>
          <w:sz w:val="20"/>
          <w:szCs w:val="20"/>
        </w:rPr>
        <w:t xml:space="preserve">Additional Recommended readings </w:t>
      </w:r>
      <w:r>
        <w:rPr>
          <w:rFonts w:ascii="Verdana" w:hAnsi="Verdana"/>
          <w:sz w:val="20"/>
          <w:szCs w:val="20"/>
        </w:rPr>
        <w:t>will be provided on CourseWeb.</w:t>
      </w:r>
      <w:r w:rsidR="00ED7BF6">
        <w:rPr>
          <w:rFonts w:ascii="Verdana" w:hAnsi="Verdana"/>
          <w:sz w:val="20"/>
          <w:szCs w:val="20"/>
        </w:rPr>
        <w:t xml:space="preserve">            </w:t>
      </w:r>
    </w:p>
    <w:p w14:paraId="0554F995" w14:textId="77777777" w:rsidR="00BA6C13" w:rsidRDefault="00BA6C13" w:rsidP="00530FF2">
      <w:pPr>
        <w:rPr>
          <w:rFonts w:ascii="Verdana" w:hAnsi="Verdana"/>
          <w:b/>
          <w:sz w:val="20"/>
          <w:szCs w:val="20"/>
          <w:u w:val="single"/>
        </w:rPr>
      </w:pPr>
    </w:p>
    <w:p w14:paraId="087D3644" w14:textId="77777777" w:rsidR="002515D0" w:rsidRDefault="002515D0" w:rsidP="00DA7F79">
      <w:pPr>
        <w:rPr>
          <w:rFonts w:ascii="Verdana" w:hAnsi="Verdana"/>
          <w:b/>
          <w:sz w:val="20"/>
          <w:szCs w:val="20"/>
          <w:u w:val="single"/>
        </w:rPr>
      </w:pPr>
    </w:p>
    <w:p w14:paraId="46978540" w14:textId="77777777" w:rsidR="002515D0" w:rsidRDefault="002515D0" w:rsidP="00DA7F79">
      <w:pPr>
        <w:rPr>
          <w:rFonts w:ascii="Verdana" w:hAnsi="Verdana"/>
          <w:b/>
          <w:sz w:val="20"/>
          <w:szCs w:val="20"/>
          <w:u w:val="single"/>
        </w:rPr>
      </w:pPr>
    </w:p>
    <w:p w14:paraId="3DDFCB15" w14:textId="3C7B5F11" w:rsidR="002515D0" w:rsidRDefault="002515D0" w:rsidP="00DA7F79">
      <w:pPr>
        <w:rPr>
          <w:rFonts w:ascii="Verdana" w:hAnsi="Verdana"/>
          <w:b/>
          <w:sz w:val="20"/>
          <w:szCs w:val="20"/>
          <w:u w:val="single"/>
        </w:rPr>
      </w:pPr>
    </w:p>
    <w:p w14:paraId="63FADF59" w14:textId="2A5740CF" w:rsidR="00922DBF" w:rsidRDefault="00922DBF" w:rsidP="00DA7F79">
      <w:pPr>
        <w:rPr>
          <w:rFonts w:ascii="Verdana" w:hAnsi="Verdana"/>
          <w:b/>
          <w:sz w:val="20"/>
          <w:szCs w:val="20"/>
          <w:u w:val="single"/>
        </w:rPr>
      </w:pPr>
    </w:p>
    <w:p w14:paraId="705E191E" w14:textId="64F67E85" w:rsidR="00922DBF" w:rsidRDefault="00922DBF" w:rsidP="00DA7F79">
      <w:pPr>
        <w:rPr>
          <w:rFonts w:ascii="Verdana" w:hAnsi="Verdana"/>
          <w:b/>
          <w:sz w:val="20"/>
          <w:szCs w:val="20"/>
          <w:u w:val="single"/>
        </w:rPr>
      </w:pPr>
    </w:p>
    <w:p w14:paraId="5F60A070" w14:textId="18F7C6A6" w:rsidR="00922DBF" w:rsidRDefault="00922DBF" w:rsidP="00DA7F79">
      <w:pPr>
        <w:rPr>
          <w:rFonts w:ascii="Verdana" w:hAnsi="Verdana"/>
          <w:b/>
          <w:sz w:val="20"/>
          <w:szCs w:val="20"/>
          <w:u w:val="single"/>
        </w:rPr>
      </w:pPr>
    </w:p>
    <w:p w14:paraId="748C9F99" w14:textId="77777777" w:rsidR="00922DBF" w:rsidRDefault="00922DBF" w:rsidP="00DA7F79">
      <w:pPr>
        <w:rPr>
          <w:rFonts w:ascii="Verdana" w:hAnsi="Verdana"/>
          <w:b/>
          <w:sz w:val="20"/>
          <w:szCs w:val="20"/>
          <w:u w:val="single"/>
        </w:rPr>
      </w:pPr>
    </w:p>
    <w:p w14:paraId="4D7EAE82" w14:textId="77777777" w:rsidR="002515D0" w:rsidRDefault="002515D0" w:rsidP="00DA7F79">
      <w:pPr>
        <w:rPr>
          <w:rFonts w:ascii="Verdana" w:hAnsi="Verdana"/>
          <w:b/>
          <w:sz w:val="20"/>
          <w:szCs w:val="20"/>
          <w:u w:val="single"/>
        </w:rPr>
      </w:pPr>
    </w:p>
    <w:p w14:paraId="0FF98ED1" w14:textId="77777777" w:rsidR="002515D0" w:rsidRDefault="002515D0" w:rsidP="00DA7F79">
      <w:pPr>
        <w:rPr>
          <w:rFonts w:ascii="Verdana" w:hAnsi="Verdana"/>
          <w:b/>
          <w:sz w:val="20"/>
          <w:szCs w:val="20"/>
          <w:u w:val="single"/>
        </w:rPr>
      </w:pPr>
    </w:p>
    <w:p w14:paraId="27F77257" w14:textId="77777777" w:rsidR="00DA7F79" w:rsidRDefault="00B46CA2" w:rsidP="00DA7F79">
      <w:pPr>
        <w:rPr>
          <w:rFonts w:ascii="Verdana" w:hAnsi="Verdana"/>
          <w:b/>
          <w:sz w:val="20"/>
          <w:szCs w:val="20"/>
          <w:u w:val="single"/>
        </w:rPr>
      </w:pPr>
      <w:r w:rsidRPr="002A7193">
        <w:rPr>
          <w:rFonts w:ascii="Verdana" w:hAnsi="Verdana"/>
          <w:b/>
          <w:sz w:val="20"/>
          <w:szCs w:val="20"/>
          <w:u w:val="single"/>
        </w:rPr>
        <w:t>Course Objectives</w:t>
      </w:r>
      <w:r w:rsidR="002A7193" w:rsidRPr="002A7193">
        <w:rPr>
          <w:rFonts w:ascii="Verdana" w:hAnsi="Verdana"/>
          <w:b/>
          <w:sz w:val="20"/>
          <w:szCs w:val="20"/>
          <w:u w:val="single"/>
        </w:rPr>
        <w:t xml:space="preserve"> &amp; Goals </w:t>
      </w:r>
    </w:p>
    <w:p w14:paraId="5AEA49B2" w14:textId="77777777" w:rsidR="005072F0" w:rsidRDefault="00DA7F79" w:rsidP="00DA7F79">
      <w:pPr>
        <w:rPr>
          <w:rFonts w:ascii="Verdana" w:hAnsi="Verdana"/>
          <w:sz w:val="20"/>
          <w:szCs w:val="20"/>
        </w:rPr>
      </w:pPr>
      <w:r>
        <w:rPr>
          <w:rFonts w:ascii="Verdana" w:hAnsi="Verdana"/>
          <w:sz w:val="20"/>
          <w:szCs w:val="20"/>
        </w:rPr>
        <w:t>F</w:t>
      </w:r>
      <w:r w:rsidR="007E208C" w:rsidRPr="002A7193">
        <w:rPr>
          <w:rFonts w:ascii="Verdana" w:hAnsi="Verdana"/>
          <w:sz w:val="20"/>
          <w:szCs w:val="20"/>
        </w:rPr>
        <w:t>ood is sustenance and absolutely essential to life. But food is never simply about nutrition. Because it is fundamental to the human experience, food is also a medium for the expression of culture and social identity. Moreover, food relays complex social messages about gender, sexuality, and family. Conseq</w:t>
      </w:r>
      <w:r w:rsidR="00C15B74">
        <w:rPr>
          <w:rFonts w:ascii="Verdana" w:hAnsi="Verdana"/>
          <w:sz w:val="20"/>
          <w:szCs w:val="20"/>
        </w:rPr>
        <w:t xml:space="preserve">uently, food is also a means for </w:t>
      </w:r>
      <w:r w:rsidR="007E208C" w:rsidRPr="002A7193">
        <w:rPr>
          <w:rFonts w:ascii="Verdana" w:hAnsi="Verdana"/>
          <w:sz w:val="20"/>
          <w:szCs w:val="20"/>
        </w:rPr>
        <w:t xml:space="preserve">expressing the social and symbolic use of power and control in which social inequalities are expressed in culinary forms. </w:t>
      </w:r>
    </w:p>
    <w:p w14:paraId="691A268D" w14:textId="77777777" w:rsidR="005072F0" w:rsidRDefault="005072F0" w:rsidP="00DA7F79">
      <w:pPr>
        <w:rPr>
          <w:rFonts w:ascii="Verdana" w:hAnsi="Verdana"/>
          <w:sz w:val="20"/>
          <w:szCs w:val="20"/>
        </w:rPr>
      </w:pPr>
    </w:p>
    <w:p w14:paraId="2B45D6DA" w14:textId="77777777" w:rsidR="007E208C" w:rsidRDefault="005072F0" w:rsidP="00DA7F79">
      <w:pPr>
        <w:rPr>
          <w:rFonts w:ascii="Verdana" w:hAnsi="Verdana"/>
          <w:sz w:val="20"/>
          <w:szCs w:val="20"/>
        </w:rPr>
      </w:pPr>
      <w:r w:rsidRPr="00C3775F">
        <w:rPr>
          <w:rFonts w:ascii="Verdana" w:hAnsi="Verdana"/>
          <w:b/>
          <w:i/>
          <w:sz w:val="20"/>
          <w:szCs w:val="20"/>
          <w:u w:val="single"/>
        </w:rPr>
        <w:t>Gender and the Politics of Food</w:t>
      </w:r>
      <w:r>
        <w:rPr>
          <w:rFonts w:ascii="Verdana" w:hAnsi="Verdana"/>
          <w:sz w:val="20"/>
          <w:szCs w:val="20"/>
        </w:rPr>
        <w:t xml:space="preserve"> </w:t>
      </w:r>
      <w:r w:rsidR="007E208C" w:rsidRPr="002A7193">
        <w:rPr>
          <w:rFonts w:ascii="Verdana" w:hAnsi="Verdana"/>
          <w:sz w:val="20"/>
          <w:szCs w:val="20"/>
        </w:rPr>
        <w:t>will examine food from the vantage point of gendered systems of production, distribution,</w:t>
      </w:r>
      <w:r w:rsidR="002A7193" w:rsidRPr="002A7193">
        <w:rPr>
          <w:rFonts w:ascii="Verdana" w:hAnsi="Verdana"/>
          <w:sz w:val="20"/>
          <w:szCs w:val="20"/>
        </w:rPr>
        <w:t xml:space="preserve"> and consumption as we consider: How do</w:t>
      </w:r>
      <w:r w:rsidR="007E208C" w:rsidRPr="002A7193">
        <w:rPr>
          <w:rFonts w:ascii="Verdana" w:hAnsi="Verdana"/>
          <w:sz w:val="20"/>
          <w:szCs w:val="20"/>
        </w:rPr>
        <w:t>es your food come to your table (or not) and what are the political implications of personal tastes?</w:t>
      </w:r>
    </w:p>
    <w:p w14:paraId="315024B1" w14:textId="77777777" w:rsidR="00C3775F" w:rsidRPr="002A7193" w:rsidRDefault="00C3775F" w:rsidP="00DA7F79">
      <w:pPr>
        <w:rPr>
          <w:rFonts w:ascii="Verdana" w:hAnsi="Verdana"/>
          <w:sz w:val="20"/>
          <w:szCs w:val="20"/>
        </w:rPr>
      </w:pPr>
    </w:p>
    <w:p w14:paraId="6A9C5651" w14:textId="77777777" w:rsidR="00C3775F" w:rsidRDefault="00C3775F" w:rsidP="00C3775F">
      <w:pPr>
        <w:rPr>
          <w:rFonts w:ascii="Verdana" w:hAnsi="Verdana"/>
          <w:sz w:val="20"/>
          <w:szCs w:val="20"/>
        </w:rPr>
      </w:pPr>
      <w:r>
        <w:rPr>
          <w:rFonts w:ascii="Verdana" w:hAnsi="Verdana"/>
          <w:b/>
          <w:i/>
          <w:sz w:val="20"/>
          <w:szCs w:val="20"/>
          <w:u w:val="single"/>
        </w:rPr>
        <w:t xml:space="preserve">The Anthropology </w:t>
      </w:r>
      <w:r w:rsidRPr="00C3775F">
        <w:rPr>
          <w:rFonts w:ascii="Verdana" w:hAnsi="Verdana"/>
          <w:b/>
          <w:i/>
          <w:sz w:val="20"/>
          <w:szCs w:val="20"/>
          <w:u w:val="single"/>
        </w:rPr>
        <w:t>of Food</w:t>
      </w:r>
      <w:r>
        <w:rPr>
          <w:rFonts w:ascii="Verdana" w:hAnsi="Verdana"/>
          <w:sz w:val="20"/>
          <w:szCs w:val="20"/>
        </w:rPr>
        <w:t xml:space="preserve"> </w:t>
      </w:r>
      <w:r w:rsidRPr="002A7193">
        <w:rPr>
          <w:rFonts w:ascii="Verdana" w:hAnsi="Verdana"/>
          <w:sz w:val="20"/>
          <w:szCs w:val="20"/>
        </w:rPr>
        <w:t xml:space="preserve">will examine </w:t>
      </w:r>
      <w:r w:rsidR="00505FE4">
        <w:rPr>
          <w:rFonts w:ascii="Verdana" w:hAnsi="Verdana"/>
          <w:sz w:val="20"/>
          <w:szCs w:val="20"/>
        </w:rPr>
        <w:t xml:space="preserve">Italian </w:t>
      </w:r>
      <w:r w:rsidRPr="002A7193">
        <w:rPr>
          <w:rFonts w:ascii="Verdana" w:hAnsi="Verdana"/>
          <w:sz w:val="20"/>
          <w:szCs w:val="20"/>
        </w:rPr>
        <w:t>food</w:t>
      </w:r>
      <w:r w:rsidR="00505FE4">
        <w:rPr>
          <w:rFonts w:ascii="Verdana" w:hAnsi="Verdana"/>
          <w:sz w:val="20"/>
          <w:szCs w:val="20"/>
        </w:rPr>
        <w:t>ways</w:t>
      </w:r>
      <w:r w:rsidRPr="002A7193">
        <w:rPr>
          <w:rFonts w:ascii="Verdana" w:hAnsi="Verdana"/>
          <w:sz w:val="20"/>
          <w:szCs w:val="20"/>
        </w:rPr>
        <w:t xml:space="preserve"> </w:t>
      </w:r>
      <w:r w:rsidR="00505FE4">
        <w:rPr>
          <w:rFonts w:ascii="Verdana" w:hAnsi="Verdana"/>
          <w:sz w:val="20"/>
          <w:szCs w:val="20"/>
        </w:rPr>
        <w:t xml:space="preserve">to understand dietary patterns, consider the historical impact of commodities such as sugar, coffee, and chocolate, explore various food-related social movements, and think critically about food security. </w:t>
      </w:r>
    </w:p>
    <w:p w14:paraId="0AA84E3A" w14:textId="77777777" w:rsidR="00C3775F" w:rsidRPr="002A7193" w:rsidRDefault="00C3775F" w:rsidP="00C3775F">
      <w:pPr>
        <w:rPr>
          <w:rFonts w:ascii="Verdana" w:hAnsi="Verdana"/>
          <w:sz w:val="20"/>
          <w:szCs w:val="20"/>
        </w:rPr>
      </w:pPr>
    </w:p>
    <w:p w14:paraId="75CDB0A7" w14:textId="77777777" w:rsidR="00DA7F79" w:rsidRPr="00DA7F79" w:rsidRDefault="00C3775F" w:rsidP="00C15B74">
      <w:pPr>
        <w:pStyle w:val="ChapterTitle"/>
        <w:spacing w:line="240" w:lineRule="auto"/>
        <w:ind w:right="-450"/>
        <w:jc w:val="left"/>
        <w:rPr>
          <w:rFonts w:ascii="Verdana" w:eastAsia="Times" w:hAnsi="Verdana"/>
          <w:b w:val="0"/>
          <w:sz w:val="20"/>
        </w:rPr>
      </w:pPr>
      <w:r>
        <w:rPr>
          <w:rFonts w:ascii="Verdana" w:eastAsia="Times" w:hAnsi="Verdana"/>
          <w:b w:val="0"/>
          <w:kern w:val="0"/>
          <w:sz w:val="20"/>
        </w:rPr>
        <w:t>By the end of these two</w:t>
      </w:r>
      <w:r w:rsidR="002A7193" w:rsidRPr="002A7193">
        <w:rPr>
          <w:rFonts w:ascii="Verdana" w:eastAsia="Times" w:hAnsi="Verdana"/>
          <w:b w:val="0"/>
          <w:kern w:val="0"/>
          <w:sz w:val="20"/>
        </w:rPr>
        <w:t xml:space="preserve"> course</w:t>
      </w:r>
      <w:r>
        <w:rPr>
          <w:rFonts w:ascii="Verdana" w:eastAsia="Times" w:hAnsi="Verdana"/>
          <w:b w:val="0"/>
          <w:kern w:val="0"/>
          <w:sz w:val="20"/>
        </w:rPr>
        <w:t>s</w:t>
      </w:r>
      <w:r w:rsidR="002A7193" w:rsidRPr="002A7193">
        <w:rPr>
          <w:rFonts w:ascii="Verdana" w:eastAsia="Times" w:hAnsi="Verdana"/>
          <w:b w:val="0"/>
          <w:kern w:val="0"/>
          <w:sz w:val="20"/>
        </w:rPr>
        <w:t>, students will be able to: 1) apply anthropological and feminist t</w:t>
      </w:r>
      <w:r>
        <w:rPr>
          <w:rFonts w:ascii="Verdana" w:eastAsia="Times" w:hAnsi="Verdana"/>
          <w:b w:val="0"/>
          <w:kern w:val="0"/>
          <w:sz w:val="20"/>
        </w:rPr>
        <w:t xml:space="preserve">heories to food and eating in an Italian context; </w:t>
      </w:r>
      <w:r w:rsidR="002A7193" w:rsidRPr="002A7193">
        <w:rPr>
          <w:rFonts w:ascii="Verdana" w:eastAsia="Times" w:hAnsi="Verdana"/>
          <w:b w:val="0"/>
          <w:kern w:val="0"/>
          <w:sz w:val="20"/>
        </w:rPr>
        <w:t>2) understand how gender</w:t>
      </w:r>
      <w:r w:rsidR="00CA0870">
        <w:rPr>
          <w:rFonts w:ascii="Verdana" w:eastAsia="Times" w:hAnsi="Verdana"/>
          <w:b w:val="0"/>
          <w:kern w:val="0"/>
          <w:sz w:val="20"/>
        </w:rPr>
        <w:t>, race and class influence</w:t>
      </w:r>
      <w:r w:rsidR="002A7193" w:rsidRPr="002A7193">
        <w:rPr>
          <w:rFonts w:ascii="Verdana" w:eastAsia="Times" w:hAnsi="Verdana"/>
          <w:b w:val="0"/>
          <w:kern w:val="0"/>
          <w:sz w:val="20"/>
        </w:rPr>
        <w:t xml:space="preserve"> our access to and perspective on food; 3) make connections between eating and cultural identities and beliefs</w:t>
      </w:r>
      <w:r>
        <w:rPr>
          <w:rFonts w:ascii="Verdana" w:eastAsia="Times" w:hAnsi="Verdana"/>
          <w:b w:val="0"/>
          <w:kern w:val="0"/>
          <w:sz w:val="20"/>
        </w:rPr>
        <w:t>, particularly in the context of Italy</w:t>
      </w:r>
      <w:r w:rsidR="00DA7F79">
        <w:rPr>
          <w:rFonts w:ascii="Verdana" w:eastAsia="Times" w:hAnsi="Verdana"/>
          <w:b w:val="0"/>
          <w:kern w:val="0"/>
          <w:sz w:val="20"/>
        </w:rPr>
        <w:t xml:space="preserve">; and 4) </w:t>
      </w:r>
      <w:r>
        <w:rPr>
          <w:rFonts w:ascii="Verdana" w:eastAsia="Times" w:hAnsi="Verdana"/>
          <w:b w:val="0"/>
          <w:kern w:val="0"/>
          <w:sz w:val="20"/>
        </w:rPr>
        <w:t>identify Italian foodways and consider the (un)sustainablility of food production, distribution, and consumption.</w:t>
      </w:r>
    </w:p>
    <w:p w14:paraId="2761C6CE" w14:textId="77777777" w:rsidR="0053113E" w:rsidRDefault="0053113E" w:rsidP="00FE05B6">
      <w:pPr>
        <w:rPr>
          <w:rFonts w:ascii="Verdana" w:hAnsi="Verdana"/>
          <w:b/>
          <w:sz w:val="20"/>
          <w:szCs w:val="20"/>
          <w:u w:val="single"/>
        </w:rPr>
      </w:pPr>
    </w:p>
    <w:p w14:paraId="4B28B995" w14:textId="77777777" w:rsidR="0053113E" w:rsidRDefault="0053113E" w:rsidP="00FE05B6">
      <w:pPr>
        <w:rPr>
          <w:rFonts w:ascii="Verdana" w:hAnsi="Verdana"/>
          <w:b/>
          <w:sz w:val="20"/>
          <w:szCs w:val="20"/>
          <w:u w:val="single"/>
        </w:rPr>
      </w:pPr>
    </w:p>
    <w:p w14:paraId="7AFFA562" w14:textId="77777777" w:rsidR="00FE05B6" w:rsidRDefault="00FE05B6" w:rsidP="00FE05B6">
      <w:pPr>
        <w:rPr>
          <w:rFonts w:ascii="Verdana" w:hAnsi="Verdana"/>
          <w:b/>
          <w:sz w:val="20"/>
          <w:szCs w:val="20"/>
          <w:u w:val="single"/>
        </w:rPr>
      </w:pPr>
      <w:r w:rsidRPr="002A7193">
        <w:rPr>
          <w:rFonts w:ascii="Verdana" w:hAnsi="Verdana"/>
          <w:b/>
          <w:sz w:val="20"/>
          <w:szCs w:val="20"/>
          <w:u w:val="single"/>
        </w:rPr>
        <w:t xml:space="preserve">Course </w:t>
      </w:r>
      <w:r>
        <w:rPr>
          <w:rFonts w:ascii="Verdana" w:hAnsi="Verdana"/>
          <w:b/>
          <w:sz w:val="20"/>
          <w:szCs w:val="20"/>
          <w:u w:val="single"/>
        </w:rPr>
        <w:t>Structure</w:t>
      </w:r>
      <w:r w:rsidRPr="002A7193">
        <w:rPr>
          <w:rFonts w:ascii="Verdana" w:hAnsi="Verdana"/>
          <w:b/>
          <w:sz w:val="20"/>
          <w:szCs w:val="20"/>
          <w:u w:val="single"/>
        </w:rPr>
        <w:t xml:space="preserve"> </w:t>
      </w:r>
    </w:p>
    <w:p w14:paraId="77F63E7C" w14:textId="77777777" w:rsidR="00EA5FFC" w:rsidRDefault="00EA5FFC" w:rsidP="00305DE0">
      <w:pPr>
        <w:rPr>
          <w:rFonts w:ascii="Verdana" w:hAnsi="Verdana"/>
          <w:sz w:val="20"/>
          <w:szCs w:val="20"/>
        </w:rPr>
      </w:pPr>
    </w:p>
    <w:p w14:paraId="3CC81B8D" w14:textId="517A90C5" w:rsidR="00EA5FFC" w:rsidRDefault="00EA5FFC" w:rsidP="00305DE0">
      <w:pPr>
        <w:rPr>
          <w:rFonts w:ascii="Verdana" w:hAnsi="Verdana"/>
          <w:sz w:val="20"/>
          <w:szCs w:val="20"/>
        </w:rPr>
      </w:pPr>
      <w:r w:rsidRPr="00EA5FFC">
        <w:rPr>
          <w:rFonts w:ascii="Verdana" w:hAnsi="Verdana"/>
          <w:b/>
          <w:sz w:val="20"/>
          <w:szCs w:val="20"/>
        </w:rPr>
        <w:t>Please keep in mind</w:t>
      </w:r>
      <w:r>
        <w:rPr>
          <w:rFonts w:ascii="Verdana" w:hAnsi="Verdana"/>
          <w:sz w:val="20"/>
          <w:szCs w:val="20"/>
        </w:rPr>
        <w:t xml:space="preserve"> that a study abroad program of this nature means that, despite the best planning, there may be spontaneous changes to the syllabus to accommodate events and unexpected opportunities. Consequently, some degree of flexibility is reflected in this syllabus. Also, we will be busy!! You will be learning a lot about foodways, food studies, and Italy. You are also completing </w:t>
      </w:r>
      <w:r w:rsidR="00922DBF">
        <w:rPr>
          <w:rFonts w:ascii="Verdana" w:hAnsi="Verdana"/>
          <w:sz w:val="20"/>
          <w:szCs w:val="20"/>
        </w:rPr>
        <w:t>AT LEAST 3</w:t>
      </w:r>
      <w:r>
        <w:rPr>
          <w:rFonts w:ascii="Verdana" w:hAnsi="Verdana"/>
          <w:sz w:val="20"/>
          <w:szCs w:val="20"/>
        </w:rPr>
        <w:t xml:space="preserve"> academic credits and those requirements are also reflected here.</w:t>
      </w:r>
    </w:p>
    <w:p w14:paraId="0E7AF506" w14:textId="77777777" w:rsidR="00EA5FFC" w:rsidRDefault="00EA5FFC" w:rsidP="00305DE0">
      <w:pPr>
        <w:rPr>
          <w:rFonts w:ascii="Verdana" w:hAnsi="Verdana"/>
          <w:sz w:val="20"/>
          <w:szCs w:val="20"/>
        </w:rPr>
      </w:pPr>
    </w:p>
    <w:p w14:paraId="1DC6DC86" w14:textId="6025CD4B" w:rsidR="00530FF2" w:rsidRPr="00EA5FFC" w:rsidRDefault="00C3775F" w:rsidP="00530FF2">
      <w:pPr>
        <w:rPr>
          <w:rFonts w:ascii="Verdana" w:hAnsi="Verdana"/>
          <w:sz w:val="20"/>
          <w:szCs w:val="20"/>
        </w:rPr>
      </w:pPr>
      <w:r>
        <w:rPr>
          <w:rFonts w:ascii="Verdana" w:hAnsi="Verdana"/>
          <w:sz w:val="20"/>
          <w:szCs w:val="20"/>
        </w:rPr>
        <w:t>These</w:t>
      </w:r>
      <w:r w:rsidR="00AA2558">
        <w:rPr>
          <w:rFonts w:ascii="Verdana" w:hAnsi="Verdana"/>
          <w:sz w:val="20"/>
          <w:szCs w:val="20"/>
        </w:rPr>
        <w:t xml:space="preserve"> course</w:t>
      </w:r>
      <w:r>
        <w:rPr>
          <w:rFonts w:ascii="Verdana" w:hAnsi="Verdana"/>
          <w:sz w:val="20"/>
          <w:szCs w:val="20"/>
        </w:rPr>
        <w:t>s are</w:t>
      </w:r>
      <w:r w:rsidR="00AA2558">
        <w:rPr>
          <w:rFonts w:ascii="Verdana" w:hAnsi="Verdana"/>
          <w:sz w:val="20"/>
          <w:szCs w:val="20"/>
        </w:rPr>
        <w:t xml:space="preserve"> designed as a six</w:t>
      </w:r>
      <w:r w:rsidR="002361DA">
        <w:rPr>
          <w:rFonts w:ascii="Verdana" w:hAnsi="Verdana"/>
          <w:sz w:val="20"/>
          <w:szCs w:val="20"/>
        </w:rPr>
        <w:t>-</w:t>
      </w:r>
      <w:r w:rsidR="00AA2558">
        <w:rPr>
          <w:rFonts w:ascii="Verdana" w:hAnsi="Verdana"/>
          <w:sz w:val="20"/>
          <w:szCs w:val="20"/>
        </w:rPr>
        <w:t xml:space="preserve">week course in which the </w:t>
      </w:r>
      <w:r w:rsidR="000A2678">
        <w:rPr>
          <w:rFonts w:ascii="Verdana" w:hAnsi="Verdana"/>
          <w:sz w:val="20"/>
          <w:szCs w:val="20"/>
        </w:rPr>
        <w:t>initial work</w:t>
      </w:r>
      <w:r w:rsidR="00AA2558">
        <w:rPr>
          <w:rFonts w:ascii="Verdana" w:hAnsi="Verdana"/>
          <w:sz w:val="20"/>
          <w:szCs w:val="20"/>
        </w:rPr>
        <w:t xml:space="preserve"> will be </w:t>
      </w:r>
      <w:r w:rsidR="000A2678">
        <w:rPr>
          <w:rFonts w:ascii="Verdana" w:hAnsi="Verdana"/>
          <w:sz w:val="20"/>
          <w:szCs w:val="20"/>
        </w:rPr>
        <w:t>asynchronous and</w:t>
      </w:r>
      <w:r w:rsidR="00AA2558">
        <w:rPr>
          <w:rFonts w:ascii="Verdana" w:hAnsi="Verdana"/>
          <w:sz w:val="20"/>
          <w:szCs w:val="20"/>
        </w:rPr>
        <w:t xml:space="preserve"> online</w:t>
      </w:r>
      <w:r w:rsidR="000A2678">
        <w:rPr>
          <w:rFonts w:ascii="Verdana" w:hAnsi="Verdana"/>
          <w:sz w:val="20"/>
          <w:szCs w:val="20"/>
        </w:rPr>
        <w:t>,</w:t>
      </w:r>
      <w:r w:rsidR="00AA2558">
        <w:rPr>
          <w:rFonts w:ascii="Verdana" w:hAnsi="Verdana"/>
          <w:sz w:val="20"/>
          <w:szCs w:val="20"/>
        </w:rPr>
        <w:t xml:space="preserve"> </w:t>
      </w:r>
      <w:r w:rsidR="000A2678">
        <w:rPr>
          <w:rFonts w:ascii="Verdana" w:hAnsi="Verdana"/>
          <w:sz w:val="20"/>
          <w:szCs w:val="20"/>
        </w:rPr>
        <w:t>the middle</w:t>
      </w:r>
      <w:r w:rsidR="00AA2558">
        <w:rPr>
          <w:rFonts w:ascii="Verdana" w:hAnsi="Verdana"/>
          <w:sz w:val="20"/>
          <w:szCs w:val="20"/>
        </w:rPr>
        <w:t xml:space="preserve"> three weeks will be held in Italy</w:t>
      </w:r>
      <w:r w:rsidR="000A2678">
        <w:rPr>
          <w:rFonts w:ascii="Verdana" w:hAnsi="Verdana"/>
          <w:sz w:val="20"/>
          <w:szCs w:val="20"/>
        </w:rPr>
        <w:t>, and the final week (extensions are allowed for travel) will be for final assignments</w:t>
      </w:r>
      <w:r w:rsidR="00AA2558">
        <w:rPr>
          <w:rFonts w:ascii="Verdana" w:hAnsi="Verdana"/>
          <w:sz w:val="20"/>
          <w:szCs w:val="20"/>
        </w:rPr>
        <w:t xml:space="preserve">. </w:t>
      </w:r>
      <w:r w:rsidR="00305DE0">
        <w:rPr>
          <w:rFonts w:ascii="Verdana" w:hAnsi="Verdana"/>
          <w:sz w:val="20"/>
          <w:szCs w:val="20"/>
        </w:rPr>
        <w:t xml:space="preserve">This program is highly experiential </w:t>
      </w:r>
      <w:r>
        <w:rPr>
          <w:rFonts w:ascii="Verdana" w:hAnsi="Verdana"/>
          <w:sz w:val="20"/>
          <w:szCs w:val="20"/>
        </w:rPr>
        <w:t>(e.g. guest lectures, farm visits, cooking classes, etc.). C</w:t>
      </w:r>
      <w:r w:rsidR="00305DE0">
        <w:rPr>
          <w:rFonts w:ascii="Verdana" w:hAnsi="Verdana"/>
          <w:sz w:val="20"/>
          <w:szCs w:val="20"/>
        </w:rPr>
        <w:t>lasses will be a combination of seminar and lecture.</w:t>
      </w:r>
    </w:p>
    <w:p w14:paraId="03E84564" w14:textId="641A1FE5" w:rsidR="0070600F" w:rsidRDefault="0070600F" w:rsidP="00530FF2">
      <w:pPr>
        <w:rPr>
          <w:rFonts w:eastAsia="Times"/>
        </w:rPr>
      </w:pPr>
    </w:p>
    <w:p w14:paraId="59467479" w14:textId="7EEF2F74" w:rsidR="00922DBF" w:rsidRDefault="00922DBF" w:rsidP="00530FF2">
      <w:pPr>
        <w:rPr>
          <w:rFonts w:eastAsia="Times"/>
        </w:rPr>
      </w:pPr>
    </w:p>
    <w:p w14:paraId="38FC6BC1" w14:textId="46BE9345" w:rsidR="00922DBF" w:rsidRDefault="00922DBF" w:rsidP="00530FF2">
      <w:pPr>
        <w:rPr>
          <w:rFonts w:eastAsia="Times"/>
        </w:rPr>
      </w:pPr>
    </w:p>
    <w:p w14:paraId="182494D6" w14:textId="4E6E9641" w:rsidR="00922DBF" w:rsidRDefault="00922DBF" w:rsidP="00530FF2">
      <w:pPr>
        <w:rPr>
          <w:rFonts w:eastAsia="Times"/>
        </w:rPr>
      </w:pPr>
    </w:p>
    <w:p w14:paraId="03872484" w14:textId="72909AD1" w:rsidR="00922DBF" w:rsidRDefault="00922DBF" w:rsidP="00530FF2">
      <w:pPr>
        <w:rPr>
          <w:rFonts w:eastAsia="Times"/>
        </w:rPr>
      </w:pPr>
    </w:p>
    <w:p w14:paraId="30902CFA" w14:textId="77777777" w:rsidR="00922DBF" w:rsidRPr="00530FF2" w:rsidRDefault="00922DBF" w:rsidP="00530FF2">
      <w:pPr>
        <w:rPr>
          <w:rFonts w:eastAsia="Times"/>
        </w:rPr>
      </w:pPr>
    </w:p>
    <w:p w14:paraId="07CE2422" w14:textId="6A48C614" w:rsidR="00BE0936" w:rsidRPr="00244A4C" w:rsidRDefault="00F7577D" w:rsidP="00244A4C">
      <w:pPr>
        <w:pStyle w:val="ChapterTitle"/>
        <w:spacing w:line="240" w:lineRule="auto"/>
        <w:rPr>
          <w:rFonts w:ascii="Verdana" w:eastAsia="Times" w:hAnsi="Verdana"/>
          <w:kern w:val="0"/>
          <w:sz w:val="24"/>
          <w:szCs w:val="24"/>
        </w:rPr>
      </w:pPr>
      <w:r w:rsidRPr="00200548">
        <w:rPr>
          <w:rFonts w:ascii="Verdana" w:eastAsia="Times" w:hAnsi="Verdana"/>
          <w:kern w:val="0"/>
          <w:sz w:val="24"/>
          <w:szCs w:val="24"/>
        </w:rPr>
        <w:t>PLEASE EAT IN CLASS!!</w:t>
      </w:r>
    </w:p>
    <w:tbl>
      <w:tblPr>
        <w:tblStyle w:val="TableGrid"/>
        <w:tblW w:w="0" w:type="auto"/>
        <w:tblLook w:val="04A0" w:firstRow="1" w:lastRow="0" w:firstColumn="1" w:lastColumn="0" w:noHBand="0" w:noVBand="1"/>
      </w:tblPr>
      <w:tblGrid>
        <w:gridCol w:w="9198"/>
      </w:tblGrid>
      <w:tr w:rsidR="00922DBF" w14:paraId="6E3B313F" w14:textId="77777777" w:rsidTr="00922DBF">
        <w:trPr>
          <w:trHeight w:val="1538"/>
        </w:trPr>
        <w:tc>
          <w:tcPr>
            <w:tcW w:w="9198" w:type="dxa"/>
          </w:tcPr>
          <w:p w14:paraId="2CE95E48" w14:textId="77777777" w:rsidR="00922DBF" w:rsidRDefault="00922DBF" w:rsidP="00EA5FFC">
            <w:pPr>
              <w:ind w:left="-180"/>
              <w:jc w:val="center"/>
              <w:rPr>
                <w:rFonts w:eastAsia="Times"/>
                <w:b/>
                <w:i/>
                <w:sz w:val="32"/>
                <w:szCs w:val="32"/>
              </w:rPr>
            </w:pPr>
          </w:p>
          <w:p w14:paraId="435142AB" w14:textId="5A24CE2B" w:rsidR="00922DBF" w:rsidRDefault="00922DBF" w:rsidP="00EA5FFC">
            <w:pPr>
              <w:ind w:left="-180"/>
              <w:jc w:val="center"/>
              <w:rPr>
                <w:rFonts w:eastAsia="Times"/>
                <w:b/>
                <w:i/>
                <w:sz w:val="32"/>
                <w:szCs w:val="32"/>
              </w:rPr>
            </w:pPr>
            <w:r w:rsidRPr="00BE0936">
              <w:rPr>
                <w:rFonts w:eastAsia="Times"/>
                <w:b/>
                <w:i/>
                <w:sz w:val="32"/>
                <w:szCs w:val="32"/>
              </w:rPr>
              <w:t>Anthropology of</w:t>
            </w:r>
            <w:r>
              <w:rPr>
                <w:rFonts w:eastAsia="Times"/>
                <w:b/>
                <w:i/>
                <w:sz w:val="32"/>
                <w:szCs w:val="32"/>
              </w:rPr>
              <w:t xml:space="preserve"> </w:t>
            </w:r>
            <w:r w:rsidRPr="00BE0936">
              <w:rPr>
                <w:rFonts w:eastAsia="Times"/>
                <w:b/>
                <w:i/>
                <w:sz w:val="32"/>
                <w:szCs w:val="32"/>
              </w:rPr>
              <w:t>Food</w:t>
            </w:r>
          </w:p>
          <w:p w14:paraId="21E2FCAC" w14:textId="1A31BD5A" w:rsidR="00922DBF" w:rsidRDefault="00922DBF" w:rsidP="00EA5FFC">
            <w:pPr>
              <w:ind w:left="-180"/>
              <w:jc w:val="center"/>
              <w:rPr>
                <w:rFonts w:eastAsia="Times"/>
                <w:b/>
                <w:sz w:val="32"/>
                <w:szCs w:val="32"/>
              </w:rPr>
            </w:pPr>
            <w:r w:rsidRPr="00553ADC">
              <w:rPr>
                <w:rFonts w:eastAsia="Times"/>
                <w:b/>
                <w:sz w:val="32"/>
                <w:szCs w:val="32"/>
              </w:rPr>
              <w:t xml:space="preserve">Total – </w:t>
            </w:r>
            <w:r>
              <w:rPr>
                <w:rFonts w:eastAsia="Times"/>
                <w:b/>
                <w:sz w:val="32"/>
                <w:szCs w:val="32"/>
              </w:rPr>
              <w:t>160</w:t>
            </w:r>
            <w:r w:rsidRPr="00553ADC">
              <w:rPr>
                <w:rFonts w:eastAsia="Times"/>
                <w:b/>
                <w:sz w:val="32"/>
                <w:szCs w:val="32"/>
              </w:rPr>
              <w:t xml:space="preserve"> Points</w:t>
            </w:r>
          </w:p>
          <w:p w14:paraId="41B23F82" w14:textId="05A19467" w:rsidR="00922DBF" w:rsidRPr="00553ADC" w:rsidRDefault="00922DBF" w:rsidP="00EA5FFC">
            <w:pPr>
              <w:ind w:left="-180"/>
              <w:jc w:val="center"/>
              <w:rPr>
                <w:rFonts w:eastAsia="Times"/>
                <w:b/>
                <w:sz w:val="32"/>
                <w:szCs w:val="32"/>
              </w:rPr>
            </w:pPr>
          </w:p>
        </w:tc>
      </w:tr>
      <w:tr w:rsidR="00922DBF" w14:paraId="1707F96E" w14:textId="77777777" w:rsidTr="00922DBF">
        <w:tc>
          <w:tcPr>
            <w:tcW w:w="9198" w:type="dxa"/>
          </w:tcPr>
          <w:p w14:paraId="115F7B40" w14:textId="77777777" w:rsidR="00922DBF" w:rsidRDefault="00922DBF" w:rsidP="00EA5FFC">
            <w:pPr>
              <w:ind w:left="-180"/>
              <w:rPr>
                <w:rFonts w:eastAsia="Times"/>
              </w:rPr>
            </w:pPr>
          </w:p>
        </w:tc>
      </w:tr>
      <w:tr w:rsidR="00922DBF" w14:paraId="038B2B6D" w14:textId="77777777" w:rsidTr="00922DBF">
        <w:tc>
          <w:tcPr>
            <w:tcW w:w="9198" w:type="dxa"/>
          </w:tcPr>
          <w:p w14:paraId="036B9071" w14:textId="201A7C2B" w:rsidR="00922DBF" w:rsidRDefault="00922DBF" w:rsidP="00312D6A">
            <w:pPr>
              <w:ind w:left="27" w:right="90"/>
              <w:rPr>
                <w:rFonts w:ascii="Verdana" w:hAnsi="Verdana"/>
                <w:b/>
                <w:sz w:val="20"/>
                <w:szCs w:val="20"/>
                <w:u w:val="single"/>
              </w:rPr>
            </w:pPr>
            <w:r>
              <w:rPr>
                <w:rFonts w:ascii="Verdana" w:hAnsi="Verdana"/>
                <w:b/>
                <w:sz w:val="20"/>
                <w:szCs w:val="20"/>
                <w:u w:val="single"/>
              </w:rPr>
              <w:t>I. ATTENDANCE &amp; PARTICIPATION &amp; CRITICAL ANALYSIS NOTES</w:t>
            </w:r>
            <w:r w:rsidRPr="002A7193">
              <w:rPr>
                <w:rFonts w:ascii="Verdana" w:hAnsi="Verdana"/>
                <w:b/>
                <w:sz w:val="20"/>
                <w:szCs w:val="20"/>
                <w:u w:val="single"/>
              </w:rPr>
              <w:t xml:space="preserve"> (</w:t>
            </w:r>
            <w:r>
              <w:rPr>
                <w:rFonts w:ascii="Verdana" w:hAnsi="Verdana"/>
                <w:b/>
                <w:sz w:val="20"/>
                <w:szCs w:val="20"/>
                <w:u w:val="single"/>
              </w:rPr>
              <w:t xml:space="preserve">30 </w:t>
            </w:r>
            <w:r w:rsidRPr="002A7193">
              <w:rPr>
                <w:rFonts w:ascii="Verdana" w:hAnsi="Verdana"/>
                <w:b/>
                <w:sz w:val="20"/>
                <w:szCs w:val="20"/>
                <w:u w:val="single"/>
              </w:rPr>
              <w:t>p</w:t>
            </w:r>
            <w:r>
              <w:rPr>
                <w:rFonts w:ascii="Verdana" w:hAnsi="Verdana"/>
                <w:b/>
                <w:sz w:val="20"/>
                <w:szCs w:val="20"/>
                <w:u w:val="single"/>
              </w:rPr>
              <w:t>ts</w:t>
            </w:r>
            <w:r w:rsidRPr="002A7193">
              <w:rPr>
                <w:rFonts w:ascii="Verdana" w:hAnsi="Verdana"/>
                <w:b/>
                <w:sz w:val="20"/>
                <w:szCs w:val="20"/>
                <w:u w:val="single"/>
              </w:rPr>
              <w:t>):</w:t>
            </w:r>
          </w:p>
          <w:p w14:paraId="02832ECC" w14:textId="77777777" w:rsidR="00922DBF" w:rsidRPr="002A7193" w:rsidRDefault="00922DBF" w:rsidP="00312D6A">
            <w:pPr>
              <w:ind w:left="27" w:right="90"/>
              <w:rPr>
                <w:rFonts w:ascii="Verdana" w:hAnsi="Verdana"/>
                <w:b/>
                <w:sz w:val="20"/>
                <w:szCs w:val="20"/>
              </w:rPr>
            </w:pPr>
          </w:p>
          <w:p w14:paraId="2DB2D34E" w14:textId="77777777" w:rsidR="002361DA" w:rsidRDefault="00922DBF" w:rsidP="00312D6A">
            <w:pPr>
              <w:ind w:left="27" w:right="90"/>
              <w:rPr>
                <w:rFonts w:ascii="Verdana" w:hAnsi="Verdana"/>
                <w:sz w:val="20"/>
                <w:szCs w:val="20"/>
              </w:rPr>
            </w:pPr>
            <w:r w:rsidRPr="002A7193">
              <w:rPr>
                <w:rFonts w:ascii="Verdana" w:hAnsi="Verdana"/>
                <w:sz w:val="20"/>
                <w:szCs w:val="20"/>
              </w:rPr>
              <w:t>It is very important that you attend all sessions to benefit fully f</w:t>
            </w:r>
            <w:r>
              <w:rPr>
                <w:rFonts w:ascii="Verdana" w:hAnsi="Verdana"/>
                <w:sz w:val="20"/>
                <w:szCs w:val="20"/>
              </w:rPr>
              <w:t xml:space="preserve">rom the readings, lectures, </w:t>
            </w:r>
            <w:r w:rsidRPr="002A7193">
              <w:rPr>
                <w:rFonts w:ascii="Verdana" w:hAnsi="Verdana"/>
                <w:sz w:val="20"/>
                <w:szCs w:val="20"/>
              </w:rPr>
              <w:t>class discussion</w:t>
            </w:r>
            <w:r>
              <w:rPr>
                <w:rFonts w:ascii="Verdana" w:hAnsi="Verdana"/>
                <w:sz w:val="20"/>
                <w:szCs w:val="20"/>
              </w:rPr>
              <w:t>, and cultural experiences</w:t>
            </w:r>
            <w:r w:rsidRPr="002A7193">
              <w:rPr>
                <w:rFonts w:ascii="Verdana" w:hAnsi="Verdana"/>
                <w:sz w:val="20"/>
                <w:szCs w:val="20"/>
              </w:rPr>
              <w:t>. In order to participate actively in discussion, you should prepare the assigned readings before class begins</w:t>
            </w:r>
            <w:r>
              <w:rPr>
                <w:rFonts w:ascii="Verdana" w:hAnsi="Verdana"/>
                <w:sz w:val="20"/>
                <w:szCs w:val="20"/>
              </w:rPr>
              <w:t xml:space="preserve">. Short </w:t>
            </w:r>
            <w:r w:rsidRPr="002361DA">
              <w:rPr>
                <w:rFonts w:ascii="Verdana" w:hAnsi="Verdana"/>
                <w:b/>
                <w:bCs/>
                <w:sz w:val="20"/>
                <w:szCs w:val="20"/>
              </w:rPr>
              <w:t>“Critical Analysis Notes”</w:t>
            </w:r>
            <w:r>
              <w:rPr>
                <w:rFonts w:ascii="Verdana" w:hAnsi="Verdana"/>
                <w:sz w:val="20"/>
                <w:szCs w:val="20"/>
              </w:rPr>
              <w:t xml:space="preserve"> </w:t>
            </w:r>
            <w:r w:rsidR="00302B00">
              <w:rPr>
                <w:rFonts w:ascii="Verdana" w:hAnsi="Verdana"/>
                <w:sz w:val="20"/>
                <w:szCs w:val="20"/>
              </w:rPr>
              <w:t xml:space="preserve">(brief summary of key terms, concepts, and thesis linked to </w:t>
            </w:r>
            <w:r w:rsidR="002361DA">
              <w:rPr>
                <w:rFonts w:ascii="Verdana" w:hAnsi="Verdana"/>
                <w:sz w:val="20"/>
                <w:szCs w:val="20"/>
              </w:rPr>
              <w:t xml:space="preserve">your experience in Italy) </w:t>
            </w:r>
            <w:r>
              <w:rPr>
                <w:rFonts w:ascii="Verdana" w:hAnsi="Verdana"/>
                <w:sz w:val="20"/>
                <w:szCs w:val="20"/>
              </w:rPr>
              <w:t xml:space="preserve">will be submitted in Canvas. </w:t>
            </w:r>
          </w:p>
          <w:p w14:paraId="3494C352" w14:textId="406126C3" w:rsidR="00922DBF" w:rsidRPr="002A7193" w:rsidRDefault="00922DBF" w:rsidP="002361DA">
            <w:pPr>
              <w:ind w:left="27" w:right="90"/>
              <w:rPr>
                <w:rFonts w:ascii="Verdana" w:hAnsi="Verdana"/>
                <w:sz w:val="20"/>
                <w:szCs w:val="20"/>
              </w:rPr>
            </w:pPr>
            <w:r>
              <w:rPr>
                <w:rFonts w:ascii="Verdana" w:hAnsi="Verdana"/>
                <w:sz w:val="20"/>
                <w:szCs w:val="20"/>
              </w:rPr>
              <w:t xml:space="preserve">Participating in discussion </w:t>
            </w:r>
            <w:r w:rsidRPr="002A7193">
              <w:rPr>
                <w:rFonts w:ascii="Verdana" w:hAnsi="Verdana"/>
                <w:sz w:val="20"/>
                <w:szCs w:val="20"/>
              </w:rPr>
              <w:t>is one of the best ways to learn. You are expected to contribute your insights to the class and treat your classmates’ contributions with respect, which means taking them seriously and challenging them as well as extending basic courtesy.</w:t>
            </w:r>
            <w:r>
              <w:rPr>
                <w:rFonts w:ascii="Verdana" w:hAnsi="Verdana"/>
                <w:sz w:val="20"/>
                <w:szCs w:val="20"/>
              </w:rPr>
              <w:t xml:space="preserve"> </w:t>
            </w:r>
          </w:p>
          <w:p w14:paraId="3B477A7E" w14:textId="16E19B70" w:rsidR="00922DBF" w:rsidRPr="00F311C7" w:rsidRDefault="00922DBF" w:rsidP="00312D6A">
            <w:pPr>
              <w:ind w:left="27" w:right="90"/>
              <w:rPr>
                <w:rFonts w:ascii="Verdana" w:eastAsia="Times" w:hAnsi="Verdana"/>
                <w:sz w:val="20"/>
                <w:szCs w:val="20"/>
              </w:rPr>
            </w:pPr>
            <w:r w:rsidRPr="00FE05B6">
              <w:rPr>
                <w:rFonts w:ascii="Verdana" w:eastAsia="Times" w:hAnsi="Verdana"/>
                <w:sz w:val="20"/>
                <w:szCs w:val="20"/>
              </w:rPr>
              <w:t>Seminar courses, unlike lectures, are courses in which there is discussion among all members of the class. While the instructor may guide discussion</w:t>
            </w:r>
            <w:r>
              <w:rPr>
                <w:rFonts w:ascii="Verdana" w:eastAsia="Times" w:hAnsi="Verdana"/>
                <w:sz w:val="20"/>
                <w:szCs w:val="20"/>
              </w:rPr>
              <w:t>s</w:t>
            </w:r>
            <w:r w:rsidRPr="00FE05B6">
              <w:rPr>
                <w:rFonts w:ascii="Verdana" w:eastAsia="Times" w:hAnsi="Verdana"/>
                <w:sz w:val="20"/>
                <w:szCs w:val="20"/>
              </w:rPr>
              <w:t xml:space="preserve"> using questions based on course readings, the participation of everyone is essential and is reflected in your grad</w:t>
            </w:r>
            <w:r>
              <w:rPr>
                <w:rFonts w:ascii="Verdana" w:eastAsia="Times" w:hAnsi="Verdana"/>
                <w:sz w:val="20"/>
                <w:szCs w:val="20"/>
              </w:rPr>
              <w:t>e.</w:t>
            </w:r>
          </w:p>
          <w:p w14:paraId="09224A5B" w14:textId="77777777" w:rsidR="00922DBF" w:rsidRDefault="00922DBF" w:rsidP="00EA5FFC">
            <w:pPr>
              <w:ind w:left="-180"/>
              <w:rPr>
                <w:rFonts w:eastAsia="Times"/>
              </w:rPr>
            </w:pPr>
          </w:p>
        </w:tc>
      </w:tr>
      <w:tr w:rsidR="00922DBF" w14:paraId="6FD08ACA" w14:textId="77777777" w:rsidTr="00922DBF">
        <w:tc>
          <w:tcPr>
            <w:tcW w:w="9198" w:type="dxa"/>
          </w:tcPr>
          <w:p w14:paraId="05975E65" w14:textId="77777777" w:rsidR="00922DBF" w:rsidRDefault="00922DBF" w:rsidP="00BE0936">
            <w:pPr>
              <w:rPr>
                <w:rFonts w:ascii="Verdana" w:hAnsi="Verdana"/>
                <w:b/>
                <w:sz w:val="20"/>
                <w:szCs w:val="20"/>
                <w:u w:val="single"/>
              </w:rPr>
            </w:pPr>
          </w:p>
          <w:p w14:paraId="69614E83" w14:textId="02968B6E" w:rsidR="00922DBF" w:rsidRPr="002A7193" w:rsidRDefault="00922DBF" w:rsidP="00BE0936">
            <w:pPr>
              <w:rPr>
                <w:rFonts w:ascii="Verdana" w:hAnsi="Verdana"/>
                <w:b/>
                <w:sz w:val="20"/>
                <w:szCs w:val="20"/>
                <w:u w:val="single"/>
              </w:rPr>
            </w:pPr>
            <w:r>
              <w:rPr>
                <w:rFonts w:ascii="Verdana" w:hAnsi="Verdana"/>
                <w:b/>
                <w:sz w:val="20"/>
                <w:szCs w:val="20"/>
                <w:u w:val="single"/>
              </w:rPr>
              <w:t xml:space="preserve">II. “Expert” Presentation </w:t>
            </w:r>
            <w:r w:rsidRPr="002A7193">
              <w:rPr>
                <w:rFonts w:ascii="Verdana" w:hAnsi="Verdana"/>
                <w:b/>
                <w:sz w:val="20"/>
                <w:szCs w:val="20"/>
                <w:u w:val="single"/>
              </w:rPr>
              <w:t>(</w:t>
            </w:r>
            <w:r>
              <w:rPr>
                <w:rFonts w:ascii="Verdana" w:hAnsi="Verdana"/>
                <w:b/>
                <w:sz w:val="20"/>
                <w:szCs w:val="20"/>
                <w:u w:val="single"/>
              </w:rPr>
              <w:t xml:space="preserve">40 </w:t>
            </w:r>
            <w:r w:rsidRPr="002A7193">
              <w:rPr>
                <w:rFonts w:ascii="Verdana" w:hAnsi="Verdana"/>
                <w:b/>
                <w:sz w:val="20"/>
                <w:szCs w:val="20"/>
                <w:u w:val="single"/>
              </w:rPr>
              <w:t>points):</w:t>
            </w:r>
          </w:p>
          <w:p w14:paraId="550DEBBA" w14:textId="77777777" w:rsidR="00922DBF" w:rsidRPr="002A7193" w:rsidRDefault="00922DBF" w:rsidP="00BE0936">
            <w:pPr>
              <w:rPr>
                <w:rFonts w:ascii="Verdana" w:hAnsi="Verdana"/>
                <w:b/>
                <w:sz w:val="20"/>
                <w:szCs w:val="20"/>
              </w:rPr>
            </w:pPr>
          </w:p>
          <w:p w14:paraId="7DCDE7B5" w14:textId="77777777" w:rsidR="00922DBF" w:rsidRDefault="00922DBF" w:rsidP="00BE0936">
            <w:pPr>
              <w:rPr>
                <w:rFonts w:ascii="Verdana" w:hAnsi="Verdana"/>
                <w:sz w:val="20"/>
                <w:szCs w:val="20"/>
              </w:rPr>
            </w:pPr>
          </w:p>
          <w:p w14:paraId="5037766E" w14:textId="1F04624E" w:rsidR="00922DBF" w:rsidRPr="009803E5" w:rsidRDefault="00922DBF" w:rsidP="00BE0936">
            <w:pPr>
              <w:rPr>
                <w:rFonts w:eastAsia="Times"/>
              </w:rPr>
            </w:pPr>
            <w:r w:rsidRPr="009803E5">
              <w:t>We will be enjoying several presentations, touring a variety of food related sites (markets, farms, factories, etc.) and</w:t>
            </w:r>
            <w:r>
              <w:t>,</w:t>
            </w:r>
            <w:r w:rsidRPr="009803E5">
              <w:t xml:space="preserve"> given the short 3</w:t>
            </w:r>
            <w:r>
              <w:t>-</w:t>
            </w:r>
            <w:r w:rsidRPr="009803E5">
              <w:t>week time</w:t>
            </w:r>
            <w:r>
              <w:t>-</w:t>
            </w:r>
            <w:r w:rsidRPr="009803E5">
              <w:t xml:space="preserve">frame, it would be impossible for all of us to read up on everything. Consequently, this assignment is designed to have small groups gain extra expertise by reading up on a particular subject and presenting (informally) to the rest of us! This will entail providing a brief introduction </w:t>
            </w:r>
            <w:r>
              <w:t xml:space="preserve">to the subject, posting a brief Powerpoint with key terms and concepts (4 slide max + title slide), </w:t>
            </w:r>
            <w:r w:rsidRPr="009803E5">
              <w:t xml:space="preserve">and answering questions. For example, one group might have additional readings on chocolate and will be prepared to present briefly prior to the chocolate factory tour and can answer questions after the tour. </w:t>
            </w:r>
          </w:p>
          <w:p w14:paraId="4BD8C15C" w14:textId="77777777" w:rsidR="00922DBF" w:rsidRPr="009803E5" w:rsidRDefault="00922DBF" w:rsidP="009175C1">
            <w:pPr>
              <w:rPr>
                <w:rFonts w:eastAsia="Times"/>
              </w:rPr>
            </w:pPr>
          </w:p>
          <w:p w14:paraId="1C1A98D5" w14:textId="77777777" w:rsidR="00922DBF" w:rsidRDefault="00922DBF" w:rsidP="009175C1">
            <w:pPr>
              <w:rPr>
                <w:rFonts w:eastAsia="Times"/>
              </w:rPr>
            </w:pPr>
            <w:r w:rsidRPr="009803E5">
              <w:rPr>
                <w:rFonts w:eastAsia="Times"/>
              </w:rPr>
              <w:t>You should use Discussion Board on CW to sign-up for the group you would like</w:t>
            </w:r>
            <w:r>
              <w:rPr>
                <w:rFonts w:eastAsia="Times"/>
              </w:rPr>
              <w:t xml:space="preserve">. </w:t>
            </w:r>
          </w:p>
          <w:p w14:paraId="38461AD2" w14:textId="77777777" w:rsidR="00922DBF" w:rsidRDefault="00922DBF" w:rsidP="009175C1">
            <w:pPr>
              <w:rPr>
                <w:rFonts w:eastAsia="Times"/>
              </w:rPr>
            </w:pPr>
          </w:p>
          <w:p w14:paraId="09C70A85" w14:textId="4365ED1C" w:rsidR="00922DBF" w:rsidRPr="00AD07E9" w:rsidRDefault="00922DBF" w:rsidP="009175C1">
            <w:pPr>
              <w:rPr>
                <w:rFonts w:eastAsia="Times"/>
                <w:i/>
              </w:rPr>
            </w:pPr>
            <w:r w:rsidRPr="00AD07E9">
              <w:rPr>
                <w:rFonts w:eastAsia="Times"/>
                <w:i/>
              </w:rPr>
              <w:t>Selection is on a first-come/first-served basis so please sign up early.</w:t>
            </w:r>
          </w:p>
          <w:p w14:paraId="612A9039" w14:textId="77777777" w:rsidR="00922DBF" w:rsidRPr="009803E5" w:rsidRDefault="00922DBF" w:rsidP="009175C1">
            <w:pPr>
              <w:rPr>
                <w:rFonts w:eastAsia="Times"/>
              </w:rPr>
            </w:pPr>
          </w:p>
          <w:p w14:paraId="40634A3B" w14:textId="580D574F" w:rsidR="00922DBF" w:rsidRPr="009803E5" w:rsidRDefault="00922DBF" w:rsidP="009803E5">
            <w:pPr>
              <w:rPr>
                <w:rFonts w:eastAsia="Times"/>
              </w:rPr>
            </w:pPr>
            <w:r>
              <w:rPr>
                <w:rFonts w:eastAsia="Times"/>
                <w:b/>
              </w:rPr>
              <w:t>THERE SHOULD BE NO MORE THAN 5</w:t>
            </w:r>
            <w:r w:rsidRPr="00EA5FFC">
              <w:rPr>
                <w:rFonts w:eastAsia="Times"/>
                <w:b/>
              </w:rPr>
              <w:t xml:space="preserve"> MEMBE</w:t>
            </w:r>
            <w:r>
              <w:rPr>
                <w:rFonts w:eastAsia="Times"/>
                <w:b/>
              </w:rPr>
              <w:t>RS IN A GROUP</w:t>
            </w:r>
            <w:r w:rsidRPr="00EA5FFC">
              <w:rPr>
                <w:rFonts w:eastAsia="Times"/>
                <w:b/>
              </w:rPr>
              <w:t xml:space="preserve">. </w:t>
            </w:r>
          </w:p>
          <w:p w14:paraId="3C238BB5" w14:textId="77777777" w:rsidR="00922DBF" w:rsidRPr="009803E5" w:rsidRDefault="00922DBF" w:rsidP="009803E5">
            <w:pPr>
              <w:rPr>
                <w:rFonts w:eastAsia="Times"/>
              </w:rPr>
            </w:pPr>
          </w:p>
          <w:p w14:paraId="0FFE9198" w14:textId="52525C5E" w:rsidR="00922DBF" w:rsidRDefault="00922DBF" w:rsidP="009803E5">
            <w:pPr>
              <w:rPr>
                <w:rFonts w:eastAsia="Times"/>
              </w:rPr>
            </w:pPr>
            <w:r w:rsidRPr="009803E5">
              <w:rPr>
                <w:rFonts w:eastAsia="Times"/>
              </w:rPr>
              <w:t>Dates for presentation are on the schedule here in the syllabus</w:t>
            </w:r>
            <w:r>
              <w:rPr>
                <w:rFonts w:eastAsia="Times"/>
              </w:rPr>
              <w:t xml:space="preserve">. </w:t>
            </w:r>
          </w:p>
          <w:p w14:paraId="05361BC8" w14:textId="77777777" w:rsidR="00922DBF" w:rsidRDefault="00922DBF" w:rsidP="009803E5">
            <w:pPr>
              <w:rPr>
                <w:rFonts w:eastAsia="Times"/>
              </w:rPr>
            </w:pPr>
          </w:p>
          <w:p w14:paraId="7E311143" w14:textId="5EB52947" w:rsidR="00922DBF" w:rsidRDefault="00922DBF" w:rsidP="009803E5">
            <w:pPr>
              <w:rPr>
                <w:rFonts w:eastAsia="Times"/>
              </w:rPr>
            </w:pPr>
            <w:r>
              <w:rPr>
                <w:rFonts w:eastAsia="Times"/>
              </w:rPr>
              <w:t xml:space="preserve">Group 1: </w:t>
            </w:r>
            <w:r w:rsidRPr="00EA5FFC">
              <w:rPr>
                <w:rFonts w:eastAsia="Times"/>
                <w:i/>
              </w:rPr>
              <w:t>Chocolate</w:t>
            </w:r>
          </w:p>
          <w:p w14:paraId="3B702602" w14:textId="77777777" w:rsidR="00922DBF" w:rsidRDefault="00922DBF" w:rsidP="009803E5">
            <w:pPr>
              <w:rPr>
                <w:rFonts w:eastAsia="Times"/>
              </w:rPr>
            </w:pPr>
          </w:p>
          <w:p w14:paraId="354CDD78" w14:textId="66FD5F8F" w:rsidR="00922DBF" w:rsidRDefault="00922DBF" w:rsidP="009803E5">
            <w:pPr>
              <w:rPr>
                <w:rFonts w:eastAsia="Times"/>
              </w:rPr>
            </w:pPr>
            <w:r>
              <w:rPr>
                <w:rFonts w:eastAsia="Times"/>
              </w:rPr>
              <w:t xml:space="preserve">Group 2: </w:t>
            </w:r>
            <w:r w:rsidRPr="00EA5FFC">
              <w:rPr>
                <w:rFonts w:eastAsia="Times"/>
                <w:i/>
              </w:rPr>
              <w:t>Fishing</w:t>
            </w:r>
          </w:p>
          <w:p w14:paraId="0B14C323" w14:textId="77777777" w:rsidR="00922DBF" w:rsidRDefault="00922DBF" w:rsidP="009803E5">
            <w:pPr>
              <w:rPr>
                <w:rFonts w:eastAsia="Times"/>
              </w:rPr>
            </w:pPr>
          </w:p>
          <w:p w14:paraId="31AB23F4" w14:textId="04B5634A" w:rsidR="00922DBF" w:rsidRDefault="00922DBF" w:rsidP="009803E5">
            <w:pPr>
              <w:rPr>
                <w:rFonts w:eastAsia="Times"/>
              </w:rPr>
            </w:pPr>
            <w:r>
              <w:rPr>
                <w:rFonts w:eastAsia="Times"/>
              </w:rPr>
              <w:t xml:space="preserve">Group 3: </w:t>
            </w:r>
            <w:r>
              <w:rPr>
                <w:rFonts w:eastAsia="Times"/>
                <w:i/>
              </w:rPr>
              <w:t>Truffles</w:t>
            </w:r>
          </w:p>
          <w:p w14:paraId="42895C75" w14:textId="77777777" w:rsidR="00922DBF" w:rsidRDefault="00922DBF" w:rsidP="009803E5">
            <w:pPr>
              <w:rPr>
                <w:rFonts w:eastAsia="Times"/>
              </w:rPr>
            </w:pPr>
          </w:p>
          <w:p w14:paraId="43C97847" w14:textId="5C2FA28D" w:rsidR="00922DBF" w:rsidRDefault="00922DBF" w:rsidP="009803E5">
            <w:pPr>
              <w:rPr>
                <w:rFonts w:eastAsia="Times"/>
                <w:i/>
              </w:rPr>
            </w:pPr>
            <w:r>
              <w:rPr>
                <w:rFonts w:eastAsia="Times"/>
              </w:rPr>
              <w:t xml:space="preserve">Group 4: </w:t>
            </w:r>
            <w:r w:rsidRPr="00EA5FFC">
              <w:rPr>
                <w:rFonts w:eastAsia="Times"/>
                <w:i/>
              </w:rPr>
              <w:t>Slow Food</w:t>
            </w:r>
          </w:p>
          <w:p w14:paraId="4D64EEE7" w14:textId="77777777" w:rsidR="00922DBF" w:rsidRDefault="00922DBF" w:rsidP="009803E5">
            <w:pPr>
              <w:rPr>
                <w:rFonts w:eastAsia="Times"/>
                <w:i/>
              </w:rPr>
            </w:pPr>
          </w:p>
          <w:p w14:paraId="342DFB18" w14:textId="47B47BAF" w:rsidR="00922DBF" w:rsidRDefault="00922DBF" w:rsidP="009803E5">
            <w:pPr>
              <w:rPr>
                <w:rFonts w:eastAsia="Times"/>
              </w:rPr>
            </w:pPr>
            <w:r>
              <w:rPr>
                <w:rFonts w:eastAsia="Times"/>
              </w:rPr>
              <w:t xml:space="preserve">Group 5: </w:t>
            </w:r>
            <w:r>
              <w:rPr>
                <w:rFonts w:eastAsia="Times"/>
                <w:i/>
              </w:rPr>
              <w:t>Olive Oil Production</w:t>
            </w:r>
          </w:p>
          <w:p w14:paraId="0D8F0396" w14:textId="77777777" w:rsidR="00922DBF" w:rsidRDefault="00922DBF" w:rsidP="009803E5">
            <w:pPr>
              <w:rPr>
                <w:rFonts w:eastAsia="Times"/>
              </w:rPr>
            </w:pPr>
          </w:p>
          <w:p w14:paraId="5FF5B293" w14:textId="3AB3632A" w:rsidR="00922DBF" w:rsidRDefault="00922DBF" w:rsidP="009803E5">
            <w:pPr>
              <w:rPr>
                <w:rFonts w:eastAsia="Times"/>
              </w:rPr>
            </w:pPr>
          </w:p>
        </w:tc>
      </w:tr>
      <w:tr w:rsidR="00922DBF" w14:paraId="18AEC029" w14:textId="77777777" w:rsidTr="00922DBF">
        <w:tc>
          <w:tcPr>
            <w:tcW w:w="9198" w:type="dxa"/>
          </w:tcPr>
          <w:p w14:paraId="6F7257E3" w14:textId="77777777" w:rsidR="00922DBF" w:rsidRDefault="00922DBF" w:rsidP="00F311C7">
            <w:pPr>
              <w:rPr>
                <w:rFonts w:ascii="Verdana" w:hAnsi="Verdana"/>
                <w:b/>
                <w:sz w:val="20"/>
                <w:szCs w:val="20"/>
                <w:u w:val="single"/>
              </w:rPr>
            </w:pPr>
          </w:p>
          <w:p w14:paraId="10A2970E" w14:textId="44F0F9DE" w:rsidR="00922DBF" w:rsidRPr="002A7193" w:rsidRDefault="00922DBF" w:rsidP="00EC7049">
            <w:pPr>
              <w:rPr>
                <w:rFonts w:ascii="Verdana" w:hAnsi="Verdana"/>
                <w:b/>
                <w:sz w:val="20"/>
                <w:szCs w:val="20"/>
                <w:u w:val="single"/>
              </w:rPr>
            </w:pPr>
            <w:r w:rsidRPr="002A7193">
              <w:rPr>
                <w:rFonts w:ascii="Verdana" w:hAnsi="Verdana"/>
                <w:b/>
                <w:sz w:val="20"/>
                <w:szCs w:val="20"/>
                <w:u w:val="single"/>
              </w:rPr>
              <w:t>I</w:t>
            </w:r>
            <w:r>
              <w:rPr>
                <w:rFonts w:ascii="Verdana" w:hAnsi="Verdana"/>
                <w:b/>
                <w:sz w:val="20"/>
                <w:szCs w:val="20"/>
                <w:u w:val="single"/>
              </w:rPr>
              <w:t>I</w:t>
            </w:r>
            <w:r w:rsidRPr="002A7193">
              <w:rPr>
                <w:rFonts w:ascii="Verdana" w:hAnsi="Verdana"/>
                <w:b/>
                <w:sz w:val="20"/>
                <w:szCs w:val="20"/>
                <w:u w:val="single"/>
              </w:rPr>
              <w:t xml:space="preserve">I. </w:t>
            </w:r>
            <w:r>
              <w:rPr>
                <w:rFonts w:ascii="Verdana" w:hAnsi="Verdana"/>
                <w:b/>
                <w:sz w:val="20"/>
                <w:szCs w:val="20"/>
                <w:u w:val="single"/>
              </w:rPr>
              <w:t>QUIZZES</w:t>
            </w:r>
            <w:r w:rsidRPr="002A7193">
              <w:rPr>
                <w:rFonts w:ascii="Verdana" w:hAnsi="Verdana"/>
                <w:b/>
                <w:sz w:val="20"/>
                <w:szCs w:val="20"/>
                <w:u w:val="single"/>
              </w:rPr>
              <w:t xml:space="preserve"> (</w:t>
            </w:r>
            <w:r>
              <w:rPr>
                <w:rFonts w:ascii="Verdana" w:hAnsi="Verdana"/>
                <w:b/>
                <w:sz w:val="20"/>
                <w:szCs w:val="20"/>
                <w:u w:val="single"/>
              </w:rPr>
              <w:t>3@ 10 - 30</w:t>
            </w:r>
            <w:r w:rsidRPr="002A7193">
              <w:rPr>
                <w:rFonts w:ascii="Verdana" w:hAnsi="Verdana"/>
                <w:b/>
                <w:sz w:val="20"/>
                <w:szCs w:val="20"/>
                <w:u w:val="single"/>
              </w:rPr>
              <w:t xml:space="preserve"> Points)</w:t>
            </w:r>
          </w:p>
          <w:p w14:paraId="4889A3AA" w14:textId="77777777" w:rsidR="00922DBF" w:rsidRPr="002A7193" w:rsidRDefault="00922DBF" w:rsidP="00EC7049">
            <w:pPr>
              <w:rPr>
                <w:rFonts w:ascii="Verdana" w:hAnsi="Verdana"/>
                <w:b/>
                <w:sz w:val="20"/>
                <w:szCs w:val="20"/>
              </w:rPr>
            </w:pPr>
          </w:p>
          <w:p w14:paraId="2CB0694C" w14:textId="77777777" w:rsidR="00922DBF" w:rsidRDefault="00922DBF" w:rsidP="0044114F">
            <w:pPr>
              <w:ind w:left="360"/>
              <w:rPr>
                <w:rFonts w:ascii="Verdana" w:hAnsi="Verdana"/>
                <w:b/>
                <w:i/>
                <w:sz w:val="20"/>
                <w:szCs w:val="20"/>
              </w:rPr>
            </w:pPr>
            <w:r>
              <w:rPr>
                <w:rFonts w:ascii="Verdana" w:hAnsi="Verdana"/>
                <w:sz w:val="20"/>
                <w:szCs w:val="20"/>
              </w:rPr>
              <w:t>Three</w:t>
            </w:r>
            <w:r w:rsidRPr="00F311C7">
              <w:rPr>
                <w:rFonts w:ascii="Verdana" w:hAnsi="Verdana"/>
                <w:sz w:val="20"/>
                <w:szCs w:val="20"/>
              </w:rPr>
              <w:t xml:space="preserve"> </w:t>
            </w:r>
            <w:r w:rsidRPr="0044114F">
              <w:rPr>
                <w:rFonts w:ascii="Verdana" w:hAnsi="Verdana"/>
                <w:b/>
                <w:sz w:val="20"/>
                <w:szCs w:val="20"/>
                <w:u w:val="single"/>
              </w:rPr>
              <w:t>unannounced</w:t>
            </w:r>
            <w:r>
              <w:rPr>
                <w:rFonts w:ascii="Verdana" w:hAnsi="Verdana"/>
                <w:sz w:val="20"/>
                <w:szCs w:val="20"/>
              </w:rPr>
              <w:t xml:space="preserve"> </w:t>
            </w:r>
            <w:r w:rsidRPr="00F311C7">
              <w:rPr>
                <w:rFonts w:ascii="Verdana" w:hAnsi="Verdana"/>
                <w:sz w:val="20"/>
                <w:szCs w:val="20"/>
              </w:rPr>
              <w:t>multiple choice/short answer quiz</w:t>
            </w:r>
            <w:r>
              <w:rPr>
                <w:rFonts w:ascii="Verdana" w:hAnsi="Verdana"/>
                <w:sz w:val="20"/>
                <w:szCs w:val="20"/>
              </w:rPr>
              <w:t>zes based on the readings assigned for the day.</w:t>
            </w:r>
          </w:p>
          <w:p w14:paraId="0AFCA0BA" w14:textId="77777777" w:rsidR="00922DBF" w:rsidRDefault="00922DBF" w:rsidP="00F311C7">
            <w:pPr>
              <w:rPr>
                <w:rFonts w:ascii="Verdana" w:hAnsi="Verdana"/>
                <w:b/>
                <w:sz w:val="20"/>
                <w:szCs w:val="20"/>
                <w:u w:val="single"/>
              </w:rPr>
            </w:pPr>
          </w:p>
        </w:tc>
      </w:tr>
      <w:tr w:rsidR="00922DBF" w14:paraId="0A588299" w14:textId="77777777" w:rsidTr="00922DBF">
        <w:tc>
          <w:tcPr>
            <w:tcW w:w="9198" w:type="dxa"/>
          </w:tcPr>
          <w:p w14:paraId="2F3C013E" w14:textId="77777777" w:rsidR="00922DBF" w:rsidRDefault="00922DBF" w:rsidP="00F311C7">
            <w:pPr>
              <w:rPr>
                <w:rFonts w:ascii="Verdana" w:hAnsi="Verdana"/>
                <w:b/>
                <w:sz w:val="20"/>
                <w:szCs w:val="20"/>
                <w:u w:val="single"/>
              </w:rPr>
            </w:pPr>
          </w:p>
          <w:p w14:paraId="3A3EB175" w14:textId="77777777" w:rsidR="00922DBF" w:rsidRDefault="00922DBF" w:rsidP="009C7E2F">
            <w:pPr>
              <w:rPr>
                <w:rFonts w:ascii="Verdana" w:hAnsi="Verdana"/>
                <w:b/>
                <w:sz w:val="20"/>
                <w:szCs w:val="20"/>
                <w:u w:val="single"/>
              </w:rPr>
            </w:pPr>
          </w:p>
          <w:p w14:paraId="18D417DC" w14:textId="731F0618" w:rsidR="00922DBF" w:rsidRPr="002A7193" w:rsidRDefault="00922DBF" w:rsidP="004F59C9">
            <w:pPr>
              <w:spacing w:line="276" w:lineRule="auto"/>
              <w:rPr>
                <w:rFonts w:ascii="Verdana" w:hAnsi="Verdana"/>
                <w:b/>
                <w:sz w:val="20"/>
                <w:szCs w:val="20"/>
                <w:u w:val="single"/>
              </w:rPr>
            </w:pPr>
            <w:r>
              <w:rPr>
                <w:rFonts w:ascii="Verdana" w:hAnsi="Verdana"/>
                <w:b/>
                <w:sz w:val="20"/>
                <w:szCs w:val="20"/>
                <w:u w:val="single"/>
              </w:rPr>
              <w:t>IV</w:t>
            </w:r>
            <w:r w:rsidRPr="002A7193">
              <w:rPr>
                <w:rFonts w:ascii="Verdana" w:hAnsi="Verdana"/>
                <w:b/>
                <w:sz w:val="20"/>
                <w:szCs w:val="20"/>
                <w:u w:val="single"/>
              </w:rPr>
              <w:t xml:space="preserve">. </w:t>
            </w:r>
            <w:r>
              <w:rPr>
                <w:rFonts w:ascii="Verdana" w:hAnsi="Verdana"/>
                <w:b/>
                <w:sz w:val="20"/>
                <w:szCs w:val="20"/>
                <w:u w:val="single"/>
              </w:rPr>
              <w:t xml:space="preserve">Food Journal </w:t>
            </w:r>
            <w:r w:rsidRPr="002A7193">
              <w:rPr>
                <w:rFonts w:ascii="Verdana" w:hAnsi="Verdana"/>
                <w:b/>
                <w:sz w:val="20"/>
                <w:szCs w:val="20"/>
                <w:u w:val="single"/>
              </w:rPr>
              <w:t>(</w:t>
            </w:r>
            <w:r>
              <w:rPr>
                <w:rFonts w:ascii="Verdana" w:hAnsi="Verdana"/>
                <w:b/>
                <w:sz w:val="20"/>
                <w:szCs w:val="20"/>
                <w:u w:val="single"/>
              </w:rPr>
              <w:t>60</w:t>
            </w:r>
            <w:r w:rsidRPr="002A7193">
              <w:rPr>
                <w:rFonts w:ascii="Verdana" w:hAnsi="Verdana"/>
                <w:b/>
                <w:sz w:val="20"/>
                <w:szCs w:val="20"/>
                <w:u w:val="single"/>
              </w:rPr>
              <w:t xml:space="preserve"> Points)</w:t>
            </w:r>
          </w:p>
          <w:p w14:paraId="34257AD1" w14:textId="77777777" w:rsidR="00922DBF" w:rsidRDefault="00922DBF" w:rsidP="004F59C9">
            <w:pPr>
              <w:spacing w:line="276" w:lineRule="auto"/>
              <w:rPr>
                <w:rFonts w:ascii="Verdana" w:hAnsi="Verdana"/>
                <w:b/>
                <w:sz w:val="20"/>
                <w:szCs w:val="20"/>
              </w:rPr>
            </w:pPr>
          </w:p>
          <w:p w14:paraId="5D778C22" w14:textId="77777777" w:rsidR="00922DBF" w:rsidRDefault="00922DBF" w:rsidP="004F59C9">
            <w:pPr>
              <w:rPr>
                <w:rFonts w:ascii="Verdana" w:hAnsi="Verdana"/>
                <w:b/>
                <w:sz w:val="20"/>
                <w:szCs w:val="20"/>
              </w:rPr>
            </w:pPr>
          </w:p>
          <w:p w14:paraId="7E2ECD61" w14:textId="740027FA" w:rsidR="00922DBF" w:rsidRDefault="00922DBF" w:rsidP="009C7E2F">
            <w:pPr>
              <w:rPr>
                <w:rFonts w:ascii="Verdana" w:hAnsi="Verdana"/>
                <w:b/>
                <w:sz w:val="20"/>
                <w:szCs w:val="20"/>
              </w:rPr>
            </w:pPr>
            <w:r>
              <w:rPr>
                <w:rFonts w:ascii="Verdana" w:hAnsi="Verdana"/>
                <w:b/>
                <w:sz w:val="20"/>
                <w:szCs w:val="20"/>
              </w:rPr>
              <w:t>Food Journal (3 entries for a total of 60 Points):</w:t>
            </w:r>
          </w:p>
          <w:p w14:paraId="6489FCE5" w14:textId="77777777" w:rsidR="00922DBF" w:rsidRDefault="00922DBF" w:rsidP="009C7E2F">
            <w:pPr>
              <w:rPr>
                <w:rFonts w:ascii="Verdana" w:hAnsi="Verdana"/>
                <w:sz w:val="20"/>
                <w:szCs w:val="20"/>
              </w:rPr>
            </w:pPr>
            <w:r w:rsidRPr="00775AD2">
              <w:rPr>
                <w:rFonts w:ascii="Verdana" w:hAnsi="Verdana"/>
                <w:sz w:val="20"/>
                <w:szCs w:val="20"/>
              </w:rPr>
              <w:t xml:space="preserve"> </w:t>
            </w:r>
          </w:p>
          <w:p w14:paraId="7369D2D9" w14:textId="4433EB1A" w:rsidR="00922DBF" w:rsidRDefault="00922DBF" w:rsidP="009C7E2F">
            <w:pPr>
              <w:rPr>
                <w:rFonts w:ascii="Verdana" w:hAnsi="Verdana"/>
                <w:sz w:val="20"/>
                <w:szCs w:val="20"/>
                <w:u w:val="single"/>
              </w:rPr>
            </w:pPr>
            <w:r w:rsidRPr="00AE6A85">
              <w:rPr>
                <w:rFonts w:ascii="Verdana" w:hAnsi="Verdana"/>
                <w:sz w:val="20"/>
                <w:szCs w:val="20"/>
                <w:u w:val="single"/>
              </w:rPr>
              <w:t>Your description and analysis must address the ways in which your topic fits with or</w:t>
            </w:r>
            <w:r>
              <w:rPr>
                <w:rFonts w:ascii="Verdana" w:hAnsi="Verdana"/>
                <w:sz w:val="20"/>
                <w:szCs w:val="20"/>
                <w:u w:val="single"/>
              </w:rPr>
              <w:t xml:space="preserve"> challenges readings from class. Each entry should be 3 pages in length.</w:t>
            </w:r>
          </w:p>
          <w:p w14:paraId="2464CCD6" w14:textId="170338BE" w:rsidR="00922DBF" w:rsidRDefault="00922DBF" w:rsidP="009C7E2F">
            <w:pPr>
              <w:rPr>
                <w:rFonts w:ascii="Verdana" w:hAnsi="Verdana"/>
                <w:sz w:val="20"/>
                <w:szCs w:val="20"/>
              </w:rPr>
            </w:pPr>
            <w:r>
              <w:rPr>
                <w:rFonts w:ascii="Verdana" w:hAnsi="Verdana"/>
                <w:sz w:val="20"/>
                <w:szCs w:val="20"/>
              </w:rPr>
              <w:t xml:space="preserve">You may choose </w:t>
            </w:r>
            <w:r>
              <w:rPr>
                <w:rFonts w:ascii="Verdana" w:hAnsi="Verdana"/>
                <w:b/>
              </w:rPr>
              <w:t>3</w:t>
            </w:r>
            <w:r>
              <w:rPr>
                <w:rFonts w:ascii="Verdana" w:hAnsi="Verdana"/>
                <w:sz w:val="20"/>
                <w:szCs w:val="20"/>
              </w:rPr>
              <w:t xml:space="preserve"> from the following formats or suggest one of your own:</w:t>
            </w:r>
          </w:p>
          <w:p w14:paraId="38303806" w14:textId="77777777" w:rsidR="00922DBF" w:rsidRPr="00065472" w:rsidRDefault="00922DBF" w:rsidP="009C7E2F">
            <w:pPr>
              <w:rPr>
                <w:rFonts w:ascii="Verdana" w:hAnsi="Verdana"/>
                <w:sz w:val="20"/>
                <w:szCs w:val="20"/>
              </w:rPr>
            </w:pPr>
          </w:p>
          <w:p w14:paraId="4A12E364" w14:textId="7DAE73FD" w:rsidR="00922DBF" w:rsidRPr="00496998" w:rsidRDefault="00922DBF" w:rsidP="009C7E2F">
            <w:pPr>
              <w:numPr>
                <w:ilvl w:val="0"/>
                <w:numId w:val="5"/>
              </w:numPr>
              <w:tabs>
                <w:tab w:val="clear" w:pos="2880"/>
                <w:tab w:val="left" w:pos="657"/>
                <w:tab w:val="num" w:pos="1440"/>
              </w:tabs>
              <w:ind w:hanging="2673"/>
              <w:rPr>
                <w:rFonts w:ascii="Verdana" w:hAnsi="Verdana"/>
                <w:b/>
                <w:sz w:val="20"/>
                <w:szCs w:val="20"/>
              </w:rPr>
            </w:pPr>
            <w:r>
              <w:rPr>
                <w:rFonts w:ascii="Verdana" w:hAnsi="Verdana"/>
                <w:sz w:val="20"/>
                <w:szCs w:val="20"/>
              </w:rPr>
              <w:t>Analysis of recommended reading</w:t>
            </w:r>
          </w:p>
          <w:p w14:paraId="51AA4F44" w14:textId="4CDB22FD" w:rsidR="00922DBF" w:rsidRPr="00AD07E9" w:rsidRDefault="00922DBF" w:rsidP="009C7E2F">
            <w:pPr>
              <w:numPr>
                <w:ilvl w:val="0"/>
                <w:numId w:val="5"/>
              </w:numPr>
              <w:tabs>
                <w:tab w:val="clear" w:pos="2880"/>
                <w:tab w:val="left" w:pos="657"/>
                <w:tab w:val="num" w:pos="1440"/>
              </w:tabs>
              <w:ind w:left="1440" w:hanging="1233"/>
              <w:rPr>
                <w:rFonts w:ascii="Verdana" w:hAnsi="Verdana"/>
                <w:b/>
                <w:sz w:val="20"/>
                <w:szCs w:val="20"/>
              </w:rPr>
            </w:pPr>
            <w:r>
              <w:rPr>
                <w:rFonts w:ascii="Verdana" w:hAnsi="Verdana"/>
                <w:sz w:val="20"/>
                <w:szCs w:val="20"/>
              </w:rPr>
              <w:t xml:space="preserve">Food history - scholarly sources.      </w:t>
            </w:r>
          </w:p>
          <w:p w14:paraId="0DAFB8AD" w14:textId="77777777" w:rsidR="00922DBF" w:rsidRPr="00E05EAB" w:rsidRDefault="00922DBF" w:rsidP="009C7E2F">
            <w:pPr>
              <w:numPr>
                <w:ilvl w:val="0"/>
                <w:numId w:val="5"/>
              </w:numPr>
              <w:tabs>
                <w:tab w:val="clear" w:pos="2880"/>
                <w:tab w:val="left" w:pos="657"/>
                <w:tab w:val="num" w:pos="1440"/>
              </w:tabs>
              <w:ind w:left="1440" w:hanging="1233"/>
              <w:rPr>
                <w:rFonts w:ascii="Verdana" w:hAnsi="Verdana"/>
                <w:b/>
                <w:sz w:val="20"/>
                <w:szCs w:val="20"/>
              </w:rPr>
            </w:pPr>
            <w:r>
              <w:rPr>
                <w:rFonts w:ascii="Verdana" w:hAnsi="Verdana"/>
                <w:sz w:val="20"/>
                <w:szCs w:val="20"/>
              </w:rPr>
              <w:t>Food service interview</w:t>
            </w:r>
          </w:p>
          <w:p w14:paraId="294C7793" w14:textId="701480BD" w:rsidR="00922DBF" w:rsidRPr="00732F19" w:rsidRDefault="00922DBF" w:rsidP="009C7E2F">
            <w:pPr>
              <w:numPr>
                <w:ilvl w:val="0"/>
                <w:numId w:val="5"/>
              </w:numPr>
              <w:tabs>
                <w:tab w:val="clear" w:pos="2880"/>
                <w:tab w:val="left" w:pos="657"/>
                <w:tab w:val="num" w:pos="1440"/>
              </w:tabs>
              <w:ind w:left="1440" w:hanging="1233"/>
              <w:rPr>
                <w:rFonts w:ascii="Verdana" w:hAnsi="Verdana"/>
                <w:b/>
                <w:sz w:val="20"/>
                <w:szCs w:val="20"/>
              </w:rPr>
            </w:pPr>
            <w:r>
              <w:rPr>
                <w:rFonts w:ascii="Verdana" w:hAnsi="Verdana"/>
                <w:sz w:val="20"/>
                <w:szCs w:val="20"/>
              </w:rPr>
              <w:t xml:space="preserve">Film Review </w:t>
            </w:r>
          </w:p>
          <w:p w14:paraId="75941B1D" w14:textId="6E78EBD6" w:rsidR="00922DBF" w:rsidRPr="00AA2558" w:rsidRDefault="00922DBF" w:rsidP="009C7E2F">
            <w:pPr>
              <w:numPr>
                <w:ilvl w:val="0"/>
                <w:numId w:val="5"/>
              </w:numPr>
              <w:tabs>
                <w:tab w:val="clear" w:pos="2880"/>
                <w:tab w:val="left" w:pos="657"/>
                <w:tab w:val="num" w:pos="1287"/>
              </w:tabs>
              <w:ind w:left="657" w:hanging="450"/>
              <w:rPr>
                <w:rFonts w:ascii="Verdana" w:hAnsi="Verdana"/>
                <w:b/>
                <w:sz w:val="20"/>
                <w:szCs w:val="20"/>
              </w:rPr>
            </w:pPr>
            <w:r>
              <w:rPr>
                <w:rFonts w:ascii="Verdana" w:hAnsi="Verdana"/>
                <w:sz w:val="20"/>
                <w:szCs w:val="20"/>
              </w:rPr>
              <w:t>Food/supermarket analysis of a new market</w:t>
            </w:r>
          </w:p>
          <w:p w14:paraId="4DE12A22" w14:textId="4CB0D099" w:rsidR="00922DBF" w:rsidRPr="002A36BE" w:rsidRDefault="00922DBF" w:rsidP="009C7E2F">
            <w:pPr>
              <w:numPr>
                <w:ilvl w:val="0"/>
                <w:numId w:val="5"/>
              </w:numPr>
              <w:tabs>
                <w:tab w:val="clear" w:pos="2880"/>
                <w:tab w:val="num" w:pos="657"/>
              </w:tabs>
              <w:ind w:left="657" w:hanging="450"/>
              <w:rPr>
                <w:rFonts w:ascii="Verdana" w:hAnsi="Verdana"/>
                <w:b/>
                <w:sz w:val="20"/>
                <w:szCs w:val="20"/>
              </w:rPr>
            </w:pPr>
            <w:r>
              <w:rPr>
                <w:rFonts w:ascii="Verdana" w:hAnsi="Verdana"/>
                <w:sz w:val="20"/>
                <w:szCs w:val="20"/>
              </w:rPr>
              <w:t xml:space="preserve">Restaurant analysis for an “ethnic” restaurant </w:t>
            </w:r>
          </w:p>
          <w:p w14:paraId="5C6977B6" w14:textId="552262E6" w:rsidR="00922DBF" w:rsidRPr="002A36BE" w:rsidRDefault="00922DBF" w:rsidP="009C7E2F">
            <w:pPr>
              <w:numPr>
                <w:ilvl w:val="0"/>
                <w:numId w:val="5"/>
              </w:numPr>
              <w:tabs>
                <w:tab w:val="clear" w:pos="2880"/>
                <w:tab w:val="num" w:pos="657"/>
              </w:tabs>
              <w:ind w:left="657" w:hanging="450"/>
              <w:rPr>
                <w:rFonts w:ascii="Verdana" w:hAnsi="Verdana"/>
                <w:sz w:val="20"/>
                <w:szCs w:val="20"/>
              </w:rPr>
            </w:pPr>
            <w:r w:rsidRPr="002A36BE">
              <w:rPr>
                <w:rFonts w:ascii="Verdana" w:hAnsi="Verdana"/>
                <w:sz w:val="20"/>
                <w:szCs w:val="20"/>
              </w:rPr>
              <w:t>Critical analysis of McDonalds</w:t>
            </w:r>
          </w:p>
          <w:p w14:paraId="3650A002" w14:textId="4A3C3234" w:rsidR="00922DBF" w:rsidRPr="00001A98" w:rsidRDefault="00302B00" w:rsidP="009C7E2F">
            <w:pPr>
              <w:numPr>
                <w:ilvl w:val="0"/>
                <w:numId w:val="5"/>
              </w:numPr>
              <w:tabs>
                <w:tab w:val="clear" w:pos="2880"/>
                <w:tab w:val="num" w:pos="657"/>
              </w:tabs>
              <w:ind w:left="657" w:hanging="450"/>
              <w:rPr>
                <w:rFonts w:ascii="Verdana" w:hAnsi="Verdana"/>
                <w:b/>
                <w:sz w:val="20"/>
                <w:szCs w:val="20"/>
              </w:rPr>
            </w:pPr>
            <w:r>
              <w:rPr>
                <w:rFonts w:ascii="Verdana" w:hAnsi="Verdana"/>
                <w:sz w:val="20"/>
                <w:szCs w:val="20"/>
              </w:rPr>
              <w:t>Critical analysis of food in the Uffizi</w:t>
            </w:r>
          </w:p>
          <w:p w14:paraId="368ED208" w14:textId="77777777" w:rsidR="00922DBF" w:rsidRDefault="00922DBF" w:rsidP="00BE0936">
            <w:pPr>
              <w:rPr>
                <w:rFonts w:eastAsia="Times"/>
                <w:b/>
              </w:rPr>
            </w:pPr>
          </w:p>
          <w:p w14:paraId="0AFCA44C" w14:textId="77777777" w:rsidR="00922DBF" w:rsidRDefault="00922DBF" w:rsidP="00BE0936">
            <w:pPr>
              <w:rPr>
                <w:rFonts w:eastAsia="Times"/>
                <w:b/>
              </w:rPr>
            </w:pPr>
            <w:r w:rsidRPr="00857041">
              <w:rPr>
                <w:rFonts w:eastAsia="Times"/>
                <w:b/>
              </w:rPr>
              <w:t xml:space="preserve">Ideally, you should be writing this journal as you move throughout the 3 weeks. </w:t>
            </w:r>
          </w:p>
          <w:p w14:paraId="1AFA2B36" w14:textId="025ED421" w:rsidR="00302B00" w:rsidRPr="00857041" w:rsidRDefault="00302B00" w:rsidP="00BE0936">
            <w:pPr>
              <w:rPr>
                <w:rFonts w:eastAsia="Times"/>
                <w:b/>
              </w:rPr>
            </w:pPr>
          </w:p>
        </w:tc>
      </w:tr>
    </w:tbl>
    <w:p w14:paraId="2EED30D6" w14:textId="77777777" w:rsidR="00AD07E9" w:rsidRDefault="00AD07E9" w:rsidP="00B83861">
      <w:pPr>
        <w:pStyle w:val="Heading8"/>
        <w:jc w:val="center"/>
        <w:rPr>
          <w:rFonts w:ascii="Verdana" w:hAnsi="Verdana"/>
          <w:sz w:val="24"/>
          <w:u w:val="single"/>
        </w:rPr>
      </w:pPr>
    </w:p>
    <w:p w14:paraId="5A23BF23" w14:textId="77777777" w:rsidR="002D3386" w:rsidRDefault="002D3386" w:rsidP="00B83861">
      <w:pPr>
        <w:pStyle w:val="Heading8"/>
        <w:jc w:val="center"/>
        <w:rPr>
          <w:rFonts w:ascii="Verdana" w:hAnsi="Verdana"/>
          <w:sz w:val="24"/>
          <w:u w:val="single"/>
        </w:rPr>
      </w:pPr>
      <w:r w:rsidRPr="00C240F6">
        <w:rPr>
          <w:rFonts w:ascii="Verdana" w:hAnsi="Verdana"/>
          <w:sz w:val="24"/>
          <w:u w:val="single"/>
        </w:rPr>
        <w:t>Semester Schedule of Readings and Assignments</w:t>
      </w:r>
    </w:p>
    <w:p w14:paraId="6DDDDB5F" w14:textId="77777777" w:rsidR="008A230A" w:rsidRDefault="008A230A" w:rsidP="008A230A"/>
    <w:p w14:paraId="2B6EF204" w14:textId="77777777" w:rsidR="00E6519A" w:rsidRDefault="00E6519A" w:rsidP="00E6519A">
      <w:pPr>
        <w:tabs>
          <w:tab w:val="left" w:pos="2952"/>
        </w:tabs>
        <w:rPr>
          <w:rFonts w:ascii="Verdana" w:hAnsi="Verdana"/>
          <w:b/>
          <w:sz w:val="20"/>
          <w:szCs w:val="20"/>
          <w:u w:val="single"/>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2003"/>
        <w:gridCol w:w="7483"/>
      </w:tblGrid>
      <w:tr w:rsidR="005B5B74" w:rsidRPr="00F70862" w14:paraId="44228E54" w14:textId="77777777" w:rsidTr="00244A4C">
        <w:tc>
          <w:tcPr>
            <w:tcW w:w="2003" w:type="dxa"/>
          </w:tcPr>
          <w:p w14:paraId="5A473EF2" w14:textId="77777777" w:rsidR="005B5B74" w:rsidRDefault="005B5B74" w:rsidP="00244A4C">
            <w:pPr>
              <w:tabs>
                <w:tab w:val="left" w:pos="2952"/>
              </w:tabs>
              <w:rPr>
                <w:rFonts w:ascii="Verdana" w:hAnsi="Verdana"/>
                <w:b/>
                <w:sz w:val="20"/>
                <w:szCs w:val="20"/>
                <w:u w:val="single"/>
              </w:rPr>
            </w:pPr>
          </w:p>
          <w:p w14:paraId="7A46AC4B" w14:textId="496031AC" w:rsidR="005B5B74" w:rsidRDefault="005B5B74" w:rsidP="00244A4C">
            <w:pPr>
              <w:tabs>
                <w:tab w:val="left" w:pos="2952"/>
              </w:tabs>
              <w:rPr>
                <w:rFonts w:ascii="Verdana" w:hAnsi="Verdana"/>
                <w:b/>
                <w:sz w:val="20"/>
                <w:szCs w:val="20"/>
                <w:u w:val="single"/>
              </w:rPr>
            </w:pPr>
            <w:r>
              <w:rPr>
                <w:rFonts w:ascii="Verdana" w:hAnsi="Verdana"/>
                <w:b/>
                <w:sz w:val="20"/>
                <w:szCs w:val="20"/>
                <w:u w:val="single"/>
              </w:rPr>
              <w:t>Week</w:t>
            </w:r>
            <w:r w:rsidR="006B3814">
              <w:rPr>
                <w:rFonts w:ascii="Verdana" w:hAnsi="Verdana"/>
                <w:b/>
                <w:sz w:val="20"/>
                <w:szCs w:val="20"/>
                <w:u w:val="single"/>
              </w:rPr>
              <w:t>s</w:t>
            </w:r>
            <w:r>
              <w:rPr>
                <w:rFonts w:ascii="Verdana" w:hAnsi="Verdana"/>
                <w:b/>
                <w:sz w:val="20"/>
                <w:szCs w:val="20"/>
                <w:u w:val="single"/>
              </w:rPr>
              <w:t xml:space="preserve"> 1</w:t>
            </w:r>
            <w:r w:rsidR="006B3814">
              <w:rPr>
                <w:rFonts w:ascii="Verdana" w:hAnsi="Verdana"/>
                <w:b/>
                <w:sz w:val="20"/>
                <w:szCs w:val="20"/>
                <w:u w:val="single"/>
              </w:rPr>
              <w:t>-2</w:t>
            </w:r>
            <w:r>
              <w:rPr>
                <w:rFonts w:ascii="Verdana" w:hAnsi="Verdana"/>
                <w:b/>
                <w:sz w:val="20"/>
                <w:szCs w:val="20"/>
                <w:u w:val="single"/>
              </w:rPr>
              <w:t>:</w:t>
            </w:r>
          </w:p>
          <w:p w14:paraId="044CA60C" w14:textId="77777777" w:rsidR="005B5B74" w:rsidRPr="00F70862" w:rsidRDefault="005B5B74" w:rsidP="00244A4C">
            <w:pPr>
              <w:tabs>
                <w:tab w:val="left" w:pos="2952"/>
              </w:tabs>
              <w:rPr>
                <w:rFonts w:ascii="Verdana" w:hAnsi="Verdana"/>
                <w:b/>
                <w:sz w:val="20"/>
                <w:szCs w:val="20"/>
                <w:u w:val="single"/>
              </w:rPr>
            </w:pPr>
          </w:p>
        </w:tc>
        <w:tc>
          <w:tcPr>
            <w:tcW w:w="7483" w:type="dxa"/>
          </w:tcPr>
          <w:p w14:paraId="0B8AC3F3" w14:textId="77777777" w:rsidR="005B5B74" w:rsidRDefault="005B5B74" w:rsidP="00244A4C">
            <w:pPr>
              <w:tabs>
                <w:tab w:val="left" w:pos="2952"/>
              </w:tabs>
              <w:rPr>
                <w:rFonts w:ascii="Verdana" w:hAnsi="Verdana"/>
                <w:b/>
                <w:sz w:val="20"/>
                <w:szCs w:val="20"/>
                <w:u w:val="single"/>
              </w:rPr>
            </w:pPr>
          </w:p>
          <w:p w14:paraId="18DBC448" w14:textId="77777777" w:rsidR="005B5B74" w:rsidRDefault="005B5B74" w:rsidP="00244A4C">
            <w:pPr>
              <w:tabs>
                <w:tab w:val="left" w:pos="2952"/>
              </w:tabs>
              <w:ind w:right="-288"/>
              <w:rPr>
                <w:rFonts w:ascii="Verdana" w:hAnsi="Verdana"/>
                <w:b/>
                <w:sz w:val="20"/>
                <w:szCs w:val="20"/>
                <w:u w:val="single"/>
              </w:rPr>
            </w:pPr>
            <w:r>
              <w:rPr>
                <w:rFonts w:ascii="Verdana" w:hAnsi="Verdana"/>
                <w:b/>
                <w:sz w:val="20"/>
                <w:szCs w:val="20"/>
                <w:u w:val="single"/>
              </w:rPr>
              <w:t>PREPARATION</w:t>
            </w:r>
          </w:p>
          <w:p w14:paraId="4205CD22" w14:textId="77777777" w:rsidR="008D1A88" w:rsidRDefault="008D1A88" w:rsidP="00244A4C">
            <w:pPr>
              <w:tabs>
                <w:tab w:val="left" w:pos="2952"/>
              </w:tabs>
              <w:ind w:right="-288"/>
              <w:rPr>
                <w:rFonts w:ascii="Verdana" w:hAnsi="Verdana"/>
                <w:b/>
                <w:sz w:val="20"/>
                <w:szCs w:val="20"/>
                <w:u w:val="single"/>
              </w:rPr>
            </w:pPr>
          </w:p>
          <w:p w14:paraId="21EE6341" w14:textId="5D4E5E50" w:rsidR="008D1A88" w:rsidRPr="000869B7" w:rsidRDefault="008D1A88" w:rsidP="00244A4C">
            <w:pPr>
              <w:tabs>
                <w:tab w:val="left" w:pos="2952"/>
              </w:tabs>
              <w:ind w:right="-288"/>
              <w:rPr>
                <w:rFonts w:ascii="Verdana" w:hAnsi="Verdana"/>
                <w:sz w:val="20"/>
                <w:szCs w:val="20"/>
              </w:rPr>
            </w:pPr>
            <w:r w:rsidRPr="006B3814">
              <w:rPr>
                <w:rFonts w:ascii="Verdana" w:hAnsi="Verdana"/>
                <w:b/>
                <w:sz w:val="20"/>
                <w:szCs w:val="20"/>
              </w:rPr>
              <w:t>Read:</w:t>
            </w:r>
            <w:r w:rsidR="00ED7BF6">
              <w:rPr>
                <w:rFonts w:ascii="Verdana" w:hAnsi="Verdana"/>
                <w:sz w:val="20"/>
                <w:szCs w:val="20"/>
                <w:u w:val="single"/>
              </w:rPr>
              <w:t xml:space="preserve"> </w:t>
            </w:r>
            <w:r w:rsidRPr="008D1A88">
              <w:rPr>
                <w:rFonts w:ascii="Verdana" w:hAnsi="Verdana"/>
                <w:sz w:val="20"/>
                <w:szCs w:val="20"/>
              </w:rPr>
              <w:t xml:space="preserve">Your choice – </w:t>
            </w:r>
            <w:r w:rsidRPr="002E3475">
              <w:rPr>
                <w:rFonts w:ascii="Verdana" w:hAnsi="Verdana"/>
                <w:i/>
                <w:sz w:val="20"/>
                <w:szCs w:val="20"/>
              </w:rPr>
              <w:t>Cooked or Omnivore’s Dilemma</w:t>
            </w:r>
            <w:r w:rsidR="00ED7BF6">
              <w:rPr>
                <w:rFonts w:ascii="Verdana" w:hAnsi="Verdana"/>
                <w:sz w:val="20"/>
                <w:szCs w:val="20"/>
              </w:rPr>
              <w:t xml:space="preserve"> </w:t>
            </w:r>
            <w:r w:rsidR="000869B7">
              <w:rPr>
                <w:rFonts w:ascii="Verdana" w:hAnsi="Verdana"/>
                <w:sz w:val="20"/>
                <w:szCs w:val="20"/>
              </w:rPr>
              <w:t>AND</w:t>
            </w:r>
          </w:p>
          <w:p w14:paraId="6DCFDF31" w14:textId="3696F060" w:rsidR="008D1A88" w:rsidRDefault="00ED7BF6" w:rsidP="00244A4C">
            <w:pPr>
              <w:tabs>
                <w:tab w:val="left" w:pos="2952"/>
              </w:tabs>
              <w:ind w:right="-288"/>
              <w:rPr>
                <w:rFonts w:ascii="Verdana" w:hAnsi="Verdana"/>
                <w:sz w:val="20"/>
                <w:szCs w:val="20"/>
              </w:rPr>
            </w:pPr>
            <w:r>
              <w:rPr>
                <w:rFonts w:ascii="Verdana" w:hAnsi="Verdana"/>
                <w:sz w:val="20"/>
                <w:szCs w:val="20"/>
              </w:rPr>
              <w:t xml:space="preserve">   </w:t>
            </w:r>
            <w:r w:rsidR="00D550B7">
              <w:rPr>
                <w:rFonts w:ascii="Verdana" w:hAnsi="Verdana"/>
                <w:sz w:val="20"/>
                <w:szCs w:val="20"/>
              </w:rPr>
              <w:t xml:space="preserve">    </w:t>
            </w:r>
            <w:r>
              <w:rPr>
                <w:rFonts w:ascii="Verdana" w:hAnsi="Verdana"/>
                <w:sz w:val="20"/>
                <w:szCs w:val="20"/>
              </w:rPr>
              <w:t xml:space="preserve">  </w:t>
            </w:r>
            <w:r w:rsidR="008D1A88" w:rsidRPr="008D1A88">
              <w:rPr>
                <w:rFonts w:ascii="Verdana" w:hAnsi="Verdana"/>
                <w:sz w:val="20"/>
                <w:szCs w:val="20"/>
              </w:rPr>
              <w:t xml:space="preserve"> Paresecoli – </w:t>
            </w:r>
            <w:r w:rsidR="008D1A88" w:rsidRPr="002E3475">
              <w:rPr>
                <w:rFonts w:ascii="Verdana" w:hAnsi="Verdana"/>
                <w:i/>
                <w:sz w:val="20"/>
                <w:szCs w:val="20"/>
              </w:rPr>
              <w:t>Food Culture in Italy</w:t>
            </w:r>
            <w:r w:rsidR="008D1A88" w:rsidRPr="008D1A88">
              <w:rPr>
                <w:rFonts w:ascii="Verdana" w:hAnsi="Verdana"/>
                <w:sz w:val="20"/>
                <w:szCs w:val="20"/>
              </w:rPr>
              <w:t>, pp.1-40</w:t>
            </w:r>
            <w:r w:rsidR="008D1A88">
              <w:rPr>
                <w:rFonts w:ascii="Verdana" w:hAnsi="Verdana"/>
                <w:sz w:val="20"/>
                <w:szCs w:val="20"/>
              </w:rPr>
              <w:t xml:space="preserve"> </w:t>
            </w:r>
            <w:r w:rsidR="000A2678">
              <w:rPr>
                <w:rFonts w:ascii="Verdana" w:hAnsi="Verdana"/>
                <w:sz w:val="20"/>
                <w:szCs w:val="20"/>
              </w:rPr>
              <w:t>(Canvas)</w:t>
            </w:r>
          </w:p>
          <w:p w14:paraId="2E66AE3B" w14:textId="59E12313" w:rsidR="002E3475" w:rsidRPr="008D1A88" w:rsidRDefault="00ED7BF6" w:rsidP="00244A4C">
            <w:pPr>
              <w:rPr>
                <w:rFonts w:ascii="Verdana" w:hAnsi="Verdana"/>
                <w:sz w:val="20"/>
                <w:szCs w:val="20"/>
                <w:lang w:eastAsia="zh-CN"/>
              </w:rPr>
            </w:pPr>
            <w:r>
              <w:rPr>
                <w:rFonts w:ascii="Verdana" w:hAnsi="Verdana"/>
                <w:sz w:val="20"/>
                <w:szCs w:val="20"/>
                <w:lang w:eastAsia="zh-CN"/>
              </w:rPr>
              <w:t xml:space="preserve">     </w:t>
            </w:r>
            <w:r w:rsidR="002E3475">
              <w:rPr>
                <w:rFonts w:ascii="Verdana" w:hAnsi="Verdana"/>
                <w:sz w:val="20"/>
                <w:szCs w:val="20"/>
                <w:lang w:eastAsia="zh-CN"/>
              </w:rPr>
              <w:t xml:space="preserve"> </w:t>
            </w:r>
            <w:r w:rsidR="00D550B7">
              <w:rPr>
                <w:rFonts w:ascii="Verdana" w:hAnsi="Verdana"/>
                <w:sz w:val="20"/>
                <w:szCs w:val="20"/>
                <w:lang w:eastAsia="zh-CN"/>
              </w:rPr>
              <w:t xml:space="preserve">    </w:t>
            </w:r>
            <w:r w:rsidR="002E3475" w:rsidRPr="00E56555">
              <w:rPr>
                <w:rFonts w:ascii="Verdana" w:hAnsi="Verdana"/>
                <w:sz w:val="20"/>
                <w:szCs w:val="20"/>
                <w:lang w:eastAsia="zh-CN"/>
              </w:rPr>
              <w:t xml:space="preserve">Crowther </w:t>
            </w:r>
            <w:r w:rsidR="002E3475" w:rsidRPr="00AE111F">
              <w:rPr>
                <w:rFonts w:ascii="Verdana" w:hAnsi="Verdana"/>
                <w:i/>
                <w:sz w:val="20"/>
                <w:szCs w:val="20"/>
                <w:lang w:eastAsia="zh-CN"/>
              </w:rPr>
              <w:t>Eating Culture</w:t>
            </w:r>
            <w:r w:rsidR="002E3475" w:rsidRPr="00E56555">
              <w:rPr>
                <w:rFonts w:ascii="Verdana" w:hAnsi="Verdana"/>
                <w:sz w:val="20"/>
                <w:szCs w:val="20"/>
                <w:lang w:eastAsia="zh-CN"/>
              </w:rPr>
              <w:t xml:space="preserve">, Introduction </w:t>
            </w:r>
            <w:r w:rsidR="000A2678">
              <w:rPr>
                <w:rFonts w:ascii="Verdana" w:hAnsi="Verdana"/>
                <w:sz w:val="20"/>
                <w:szCs w:val="20"/>
                <w:lang w:eastAsia="zh-CN"/>
              </w:rPr>
              <w:t>(Canvas)</w:t>
            </w:r>
            <w:r w:rsidR="002E3475" w:rsidRPr="00E56555">
              <w:rPr>
                <w:rFonts w:ascii="Verdana" w:hAnsi="Verdana"/>
                <w:sz w:val="20"/>
                <w:szCs w:val="20"/>
                <w:lang w:eastAsia="zh-CN"/>
              </w:rPr>
              <w:t>.</w:t>
            </w:r>
          </w:p>
          <w:p w14:paraId="746397AC" w14:textId="77777777" w:rsidR="008D1A88" w:rsidRPr="008D1A88" w:rsidRDefault="008D1A88" w:rsidP="00244A4C">
            <w:pPr>
              <w:tabs>
                <w:tab w:val="left" w:pos="2952"/>
              </w:tabs>
              <w:ind w:right="-288"/>
              <w:rPr>
                <w:rFonts w:ascii="Verdana" w:hAnsi="Verdana"/>
                <w:sz w:val="20"/>
                <w:szCs w:val="20"/>
              </w:rPr>
            </w:pPr>
          </w:p>
          <w:p w14:paraId="36186C36" w14:textId="77777777" w:rsidR="000869B7" w:rsidRDefault="000869B7" w:rsidP="00244A4C">
            <w:pPr>
              <w:tabs>
                <w:tab w:val="left" w:pos="2952"/>
              </w:tabs>
              <w:ind w:right="-288"/>
              <w:rPr>
                <w:rFonts w:ascii="Verdana" w:hAnsi="Verdana"/>
                <w:b/>
                <w:sz w:val="20"/>
                <w:szCs w:val="20"/>
              </w:rPr>
            </w:pPr>
          </w:p>
          <w:p w14:paraId="61FC3060" w14:textId="5224E516" w:rsidR="000869B7" w:rsidRPr="000869B7" w:rsidRDefault="000869B7" w:rsidP="00244A4C">
            <w:pPr>
              <w:tabs>
                <w:tab w:val="left" w:pos="2952"/>
              </w:tabs>
              <w:ind w:right="-288"/>
              <w:rPr>
                <w:rFonts w:ascii="Verdana" w:hAnsi="Verdana"/>
                <w:sz w:val="20"/>
                <w:szCs w:val="20"/>
              </w:rPr>
            </w:pPr>
            <w:r>
              <w:rPr>
                <w:rFonts w:ascii="Verdana" w:hAnsi="Verdana"/>
                <w:b/>
                <w:sz w:val="20"/>
                <w:szCs w:val="20"/>
              </w:rPr>
              <w:t xml:space="preserve">Duolingo – </w:t>
            </w:r>
            <w:r w:rsidRPr="000869B7">
              <w:rPr>
                <w:rFonts w:ascii="Verdana" w:hAnsi="Verdana"/>
                <w:sz w:val="20"/>
                <w:szCs w:val="20"/>
              </w:rPr>
              <w:t xml:space="preserve">while there is no language </w:t>
            </w:r>
            <w:r w:rsidR="00D550B7">
              <w:rPr>
                <w:rFonts w:ascii="Verdana" w:hAnsi="Verdana"/>
                <w:sz w:val="20"/>
                <w:szCs w:val="20"/>
              </w:rPr>
              <w:t xml:space="preserve">requirement for this class, I </w:t>
            </w:r>
            <w:r w:rsidRPr="000869B7">
              <w:rPr>
                <w:rFonts w:ascii="Verdana" w:hAnsi="Verdana"/>
                <w:sz w:val="20"/>
                <w:szCs w:val="20"/>
              </w:rPr>
              <w:t>strongly recommend you try some introductory lessons with Duolingo or anoth</w:t>
            </w:r>
            <w:r>
              <w:rPr>
                <w:rFonts w:ascii="Verdana" w:hAnsi="Verdana"/>
                <w:sz w:val="20"/>
                <w:szCs w:val="20"/>
              </w:rPr>
              <w:t>er language app that you like – it’s fun!!</w:t>
            </w:r>
          </w:p>
          <w:p w14:paraId="658BED7C" w14:textId="3585EC88" w:rsidR="008D1A88" w:rsidRPr="00F70862" w:rsidRDefault="008D1A88" w:rsidP="00244A4C">
            <w:pPr>
              <w:tabs>
                <w:tab w:val="left" w:pos="2952"/>
              </w:tabs>
              <w:ind w:right="-288"/>
              <w:rPr>
                <w:rFonts w:ascii="Verdana" w:hAnsi="Verdana"/>
                <w:b/>
                <w:sz w:val="20"/>
                <w:szCs w:val="20"/>
                <w:u w:val="single"/>
              </w:rPr>
            </w:pPr>
          </w:p>
        </w:tc>
      </w:tr>
      <w:tr w:rsidR="005B5B74" w:rsidRPr="00F70862" w14:paraId="599B3F5C" w14:textId="77777777" w:rsidTr="00244A4C">
        <w:tc>
          <w:tcPr>
            <w:tcW w:w="2003" w:type="dxa"/>
          </w:tcPr>
          <w:p w14:paraId="23194EC9" w14:textId="77777777" w:rsidR="005B5B74" w:rsidRPr="00E56555" w:rsidRDefault="005B5B74" w:rsidP="00244A4C">
            <w:pPr>
              <w:tabs>
                <w:tab w:val="left" w:pos="2952"/>
              </w:tabs>
              <w:rPr>
                <w:rFonts w:ascii="Verdana" w:hAnsi="Verdana"/>
                <w:b/>
                <w:sz w:val="20"/>
                <w:szCs w:val="20"/>
              </w:rPr>
            </w:pPr>
          </w:p>
          <w:p w14:paraId="1CF037B5" w14:textId="77777777" w:rsidR="005B5B74" w:rsidRPr="006B3814" w:rsidRDefault="005B5B74" w:rsidP="00244A4C">
            <w:pPr>
              <w:tabs>
                <w:tab w:val="left" w:pos="2952"/>
              </w:tabs>
              <w:rPr>
                <w:rFonts w:ascii="Verdana" w:hAnsi="Verdana"/>
                <w:b/>
                <w:sz w:val="20"/>
                <w:szCs w:val="20"/>
                <w:u w:val="single"/>
              </w:rPr>
            </w:pPr>
            <w:r w:rsidRPr="006B3814">
              <w:rPr>
                <w:rFonts w:ascii="Verdana" w:hAnsi="Verdana"/>
                <w:b/>
                <w:sz w:val="20"/>
                <w:szCs w:val="20"/>
                <w:u w:val="single"/>
              </w:rPr>
              <w:t>Week 3:</w:t>
            </w:r>
          </w:p>
          <w:p w14:paraId="4695E78E" w14:textId="77777777" w:rsidR="005B5B74" w:rsidRPr="00E56555" w:rsidRDefault="005B5B74" w:rsidP="00244A4C">
            <w:pPr>
              <w:tabs>
                <w:tab w:val="left" w:pos="2952"/>
              </w:tabs>
              <w:rPr>
                <w:rFonts w:ascii="Verdana" w:hAnsi="Verdana"/>
                <w:b/>
                <w:sz w:val="20"/>
                <w:szCs w:val="20"/>
              </w:rPr>
            </w:pPr>
          </w:p>
        </w:tc>
        <w:tc>
          <w:tcPr>
            <w:tcW w:w="7483" w:type="dxa"/>
          </w:tcPr>
          <w:p w14:paraId="7FE11364" w14:textId="77777777" w:rsidR="005B5B74" w:rsidRPr="00E56555" w:rsidRDefault="005B5B74" w:rsidP="00244A4C">
            <w:pPr>
              <w:tabs>
                <w:tab w:val="left" w:pos="2952"/>
              </w:tabs>
              <w:rPr>
                <w:rFonts w:ascii="Verdana" w:hAnsi="Verdana"/>
                <w:b/>
                <w:sz w:val="20"/>
                <w:szCs w:val="20"/>
              </w:rPr>
            </w:pPr>
          </w:p>
          <w:p w14:paraId="78B1D73D" w14:textId="29A90655" w:rsidR="005B5B74" w:rsidRPr="006B3814" w:rsidRDefault="00203D9F" w:rsidP="00244A4C">
            <w:pPr>
              <w:tabs>
                <w:tab w:val="left" w:pos="2952"/>
              </w:tabs>
              <w:ind w:right="-288"/>
              <w:rPr>
                <w:rFonts w:ascii="Verdana" w:hAnsi="Verdana"/>
                <w:b/>
                <w:sz w:val="20"/>
                <w:szCs w:val="20"/>
                <w:u w:val="single"/>
              </w:rPr>
            </w:pPr>
            <w:r>
              <w:rPr>
                <w:rFonts w:ascii="Verdana" w:hAnsi="Verdana"/>
                <w:b/>
                <w:sz w:val="20"/>
                <w:szCs w:val="20"/>
                <w:u w:val="single"/>
              </w:rPr>
              <w:t xml:space="preserve">WELCOME TO </w:t>
            </w:r>
            <w:r w:rsidR="00316F29">
              <w:rPr>
                <w:rFonts w:ascii="Verdana" w:hAnsi="Verdana"/>
                <w:b/>
                <w:sz w:val="20"/>
                <w:szCs w:val="20"/>
                <w:u w:val="single"/>
              </w:rPr>
              <w:t>FIRENZE</w:t>
            </w:r>
            <w:r>
              <w:rPr>
                <w:rFonts w:ascii="Verdana" w:hAnsi="Verdana"/>
                <w:b/>
                <w:sz w:val="20"/>
                <w:szCs w:val="20"/>
                <w:u w:val="single"/>
              </w:rPr>
              <w:t>!</w:t>
            </w:r>
          </w:p>
        </w:tc>
      </w:tr>
      <w:tr w:rsidR="005B5B74" w:rsidRPr="00F70862" w14:paraId="5B88C2D6" w14:textId="77777777" w:rsidTr="00244A4C">
        <w:tc>
          <w:tcPr>
            <w:tcW w:w="2003" w:type="dxa"/>
          </w:tcPr>
          <w:p w14:paraId="3B53D7CA" w14:textId="77777777" w:rsidR="006B3814" w:rsidRDefault="006B3814" w:rsidP="00244A4C">
            <w:pPr>
              <w:tabs>
                <w:tab w:val="left" w:pos="2952"/>
              </w:tabs>
              <w:rPr>
                <w:rFonts w:ascii="Verdana" w:hAnsi="Verdana"/>
                <w:b/>
                <w:sz w:val="20"/>
                <w:szCs w:val="20"/>
              </w:rPr>
            </w:pPr>
          </w:p>
          <w:p w14:paraId="58AE8CC5" w14:textId="77777777" w:rsidR="005B5B74" w:rsidRDefault="006419EE" w:rsidP="00244A4C">
            <w:pPr>
              <w:tabs>
                <w:tab w:val="left" w:pos="2952"/>
              </w:tabs>
              <w:rPr>
                <w:rFonts w:ascii="Verdana" w:hAnsi="Verdana"/>
                <w:b/>
                <w:sz w:val="20"/>
                <w:szCs w:val="20"/>
              </w:rPr>
            </w:pPr>
            <w:r>
              <w:rPr>
                <w:rFonts w:ascii="Verdana" w:hAnsi="Verdana"/>
                <w:b/>
                <w:sz w:val="20"/>
                <w:szCs w:val="20"/>
              </w:rPr>
              <w:t>Sat</w:t>
            </w:r>
            <w:r w:rsidR="005B5B74">
              <w:rPr>
                <w:rFonts w:ascii="Verdana" w:hAnsi="Verdana"/>
                <w:b/>
                <w:sz w:val="20"/>
                <w:szCs w:val="20"/>
              </w:rPr>
              <w:t xml:space="preserve"> </w:t>
            </w:r>
            <w:r w:rsidR="00685169">
              <w:rPr>
                <w:rFonts w:ascii="Verdana" w:hAnsi="Verdana"/>
                <w:b/>
                <w:sz w:val="20"/>
                <w:szCs w:val="20"/>
              </w:rPr>
              <w:t>–</w:t>
            </w:r>
            <w:r w:rsidR="005B5B74">
              <w:rPr>
                <w:rFonts w:ascii="Verdana" w:hAnsi="Verdana"/>
                <w:b/>
                <w:sz w:val="20"/>
                <w:szCs w:val="20"/>
              </w:rPr>
              <w:t xml:space="preserve"> </w:t>
            </w:r>
            <w:r w:rsidR="00685169">
              <w:rPr>
                <w:rFonts w:ascii="Verdana" w:hAnsi="Verdana"/>
                <w:b/>
                <w:sz w:val="20"/>
                <w:szCs w:val="20"/>
              </w:rPr>
              <w:t xml:space="preserve">May </w:t>
            </w:r>
            <w:r>
              <w:rPr>
                <w:rFonts w:ascii="Verdana" w:hAnsi="Verdana"/>
                <w:b/>
                <w:sz w:val="20"/>
                <w:szCs w:val="20"/>
              </w:rPr>
              <w:t>7</w:t>
            </w:r>
            <w:r w:rsidR="00685169">
              <w:rPr>
                <w:rFonts w:ascii="Verdana" w:hAnsi="Verdana"/>
                <w:b/>
                <w:sz w:val="20"/>
                <w:szCs w:val="20"/>
              </w:rPr>
              <w:t xml:space="preserve"> </w:t>
            </w:r>
          </w:p>
          <w:p w14:paraId="37A96371" w14:textId="77777777" w:rsidR="006419EE" w:rsidRDefault="006419EE" w:rsidP="00244A4C">
            <w:pPr>
              <w:tabs>
                <w:tab w:val="left" w:pos="2952"/>
              </w:tabs>
              <w:rPr>
                <w:rFonts w:ascii="Verdana" w:hAnsi="Verdana"/>
                <w:b/>
                <w:sz w:val="20"/>
                <w:szCs w:val="20"/>
              </w:rPr>
            </w:pPr>
          </w:p>
          <w:p w14:paraId="00E8B271" w14:textId="77777777" w:rsidR="006419EE" w:rsidRDefault="006419EE" w:rsidP="00244A4C">
            <w:pPr>
              <w:tabs>
                <w:tab w:val="left" w:pos="2952"/>
              </w:tabs>
              <w:rPr>
                <w:rFonts w:ascii="Verdana" w:hAnsi="Verdana"/>
                <w:b/>
                <w:sz w:val="20"/>
                <w:szCs w:val="20"/>
              </w:rPr>
            </w:pPr>
          </w:p>
          <w:p w14:paraId="33DAA488" w14:textId="4ACA1E81" w:rsidR="006419EE" w:rsidRPr="00F70862" w:rsidRDefault="006419EE" w:rsidP="00244A4C">
            <w:pPr>
              <w:tabs>
                <w:tab w:val="left" w:pos="2952"/>
              </w:tabs>
              <w:rPr>
                <w:rFonts w:ascii="Verdana" w:hAnsi="Verdana"/>
                <w:b/>
                <w:sz w:val="20"/>
                <w:szCs w:val="20"/>
              </w:rPr>
            </w:pPr>
            <w:r>
              <w:rPr>
                <w:rFonts w:ascii="Verdana" w:hAnsi="Verdana"/>
                <w:b/>
                <w:sz w:val="20"/>
                <w:szCs w:val="20"/>
              </w:rPr>
              <w:lastRenderedPageBreak/>
              <w:t>Sun – May 8</w:t>
            </w:r>
          </w:p>
        </w:tc>
        <w:tc>
          <w:tcPr>
            <w:tcW w:w="7483" w:type="dxa"/>
          </w:tcPr>
          <w:p w14:paraId="63A38A4E" w14:textId="3CB4C7D3" w:rsidR="005B5B74" w:rsidRPr="00E56555" w:rsidRDefault="005B5B74" w:rsidP="006419EE">
            <w:pPr>
              <w:pStyle w:val="Normal1"/>
              <w:pBdr>
                <w:top w:val="nil"/>
                <w:left w:val="nil"/>
                <w:bottom w:val="nil"/>
                <w:right w:val="nil"/>
                <w:between w:val="nil"/>
              </w:pBdr>
              <w:spacing w:after="0" w:line="240" w:lineRule="auto"/>
              <w:contextualSpacing/>
              <w:rPr>
                <w:rFonts w:ascii="Verdana" w:hAnsi="Verdana"/>
                <w:sz w:val="20"/>
                <w:szCs w:val="20"/>
              </w:rPr>
            </w:pPr>
          </w:p>
          <w:p w14:paraId="13FDC4D4" w14:textId="7379FFC8" w:rsidR="005B5B74" w:rsidRPr="00E56555" w:rsidRDefault="006419EE" w:rsidP="006419EE">
            <w:pPr>
              <w:pStyle w:val="Normal1"/>
              <w:pBdr>
                <w:top w:val="nil"/>
                <w:left w:val="nil"/>
                <w:bottom w:val="nil"/>
                <w:right w:val="nil"/>
                <w:between w:val="nil"/>
              </w:pBdr>
              <w:spacing w:after="0" w:line="240" w:lineRule="auto"/>
              <w:ind w:left="27"/>
              <w:contextualSpacing/>
              <w:rPr>
                <w:rFonts w:ascii="Verdana" w:hAnsi="Verdana"/>
                <w:sz w:val="20"/>
                <w:szCs w:val="20"/>
              </w:rPr>
            </w:pPr>
            <w:r>
              <w:rPr>
                <w:rFonts w:ascii="Verdana" w:hAnsi="Verdana"/>
                <w:color w:val="000000"/>
                <w:sz w:val="20"/>
                <w:szCs w:val="20"/>
              </w:rPr>
              <w:t xml:space="preserve">10:00AM </w:t>
            </w:r>
            <w:r w:rsidR="00685169">
              <w:rPr>
                <w:rFonts w:ascii="Verdana" w:hAnsi="Verdana"/>
                <w:color w:val="000000"/>
                <w:sz w:val="20"/>
                <w:szCs w:val="20"/>
              </w:rPr>
              <w:t>Orientation</w:t>
            </w:r>
            <w:r>
              <w:rPr>
                <w:rFonts w:ascii="Verdana" w:hAnsi="Verdana"/>
                <w:color w:val="000000"/>
                <w:sz w:val="20"/>
                <w:szCs w:val="20"/>
              </w:rPr>
              <w:t xml:space="preserve"> &amp; Walking Tour</w:t>
            </w:r>
          </w:p>
          <w:p w14:paraId="5F2F0B3C" w14:textId="1F7A3D49" w:rsidR="005B5B74" w:rsidRPr="002515D0" w:rsidRDefault="00685169" w:rsidP="006419EE">
            <w:pPr>
              <w:pStyle w:val="Normal1"/>
              <w:pBdr>
                <w:top w:val="nil"/>
                <w:left w:val="nil"/>
                <w:bottom w:val="nil"/>
                <w:right w:val="nil"/>
                <w:between w:val="nil"/>
              </w:pBdr>
              <w:spacing w:after="0" w:line="240" w:lineRule="auto"/>
              <w:ind w:left="27"/>
              <w:contextualSpacing/>
              <w:rPr>
                <w:rFonts w:ascii="Verdana" w:hAnsi="Verdana"/>
                <w:sz w:val="20"/>
                <w:szCs w:val="20"/>
              </w:rPr>
            </w:pPr>
            <w:r>
              <w:rPr>
                <w:rFonts w:ascii="Verdana" w:hAnsi="Verdana"/>
                <w:color w:val="000000"/>
                <w:sz w:val="20"/>
                <w:szCs w:val="20"/>
              </w:rPr>
              <w:t>Welcome dinner</w:t>
            </w:r>
          </w:p>
          <w:p w14:paraId="3CDDF8C1" w14:textId="77777777" w:rsidR="002515D0" w:rsidRDefault="002515D0" w:rsidP="002515D0">
            <w:pPr>
              <w:pStyle w:val="Normal1"/>
              <w:pBdr>
                <w:top w:val="nil"/>
                <w:left w:val="nil"/>
                <w:bottom w:val="nil"/>
                <w:right w:val="nil"/>
                <w:between w:val="nil"/>
              </w:pBdr>
              <w:spacing w:after="0" w:line="240" w:lineRule="auto"/>
              <w:contextualSpacing/>
              <w:rPr>
                <w:rFonts w:ascii="Verdana" w:hAnsi="Verdana"/>
                <w:color w:val="000000"/>
                <w:sz w:val="20"/>
                <w:szCs w:val="20"/>
              </w:rPr>
            </w:pPr>
          </w:p>
          <w:p w14:paraId="2A9CE526" w14:textId="47BAC698" w:rsidR="002515D0" w:rsidRPr="00E56555" w:rsidRDefault="006419EE" w:rsidP="002515D0">
            <w:pPr>
              <w:pStyle w:val="Normal1"/>
              <w:pBdr>
                <w:top w:val="nil"/>
                <w:left w:val="nil"/>
                <w:bottom w:val="nil"/>
                <w:right w:val="nil"/>
                <w:between w:val="nil"/>
              </w:pBdr>
              <w:spacing w:after="0" w:line="240" w:lineRule="auto"/>
              <w:contextualSpacing/>
              <w:rPr>
                <w:rFonts w:ascii="Verdana" w:hAnsi="Verdana"/>
                <w:sz w:val="20"/>
                <w:szCs w:val="20"/>
              </w:rPr>
            </w:pPr>
            <w:r>
              <w:rPr>
                <w:rFonts w:ascii="Verdana" w:hAnsi="Verdana"/>
                <w:sz w:val="20"/>
                <w:szCs w:val="20"/>
              </w:rPr>
              <w:lastRenderedPageBreak/>
              <w:t xml:space="preserve">FREE DAY </w:t>
            </w:r>
          </w:p>
          <w:p w14:paraId="2ACED331" w14:textId="77777777" w:rsidR="005B5B74" w:rsidRPr="00E56555" w:rsidRDefault="005B5B74" w:rsidP="00244A4C">
            <w:pPr>
              <w:tabs>
                <w:tab w:val="left" w:pos="2952"/>
              </w:tabs>
              <w:rPr>
                <w:rFonts w:ascii="Verdana" w:hAnsi="Verdana"/>
                <w:b/>
                <w:sz w:val="20"/>
                <w:szCs w:val="20"/>
                <w:u w:val="single"/>
              </w:rPr>
            </w:pPr>
          </w:p>
        </w:tc>
      </w:tr>
      <w:tr w:rsidR="005B5B74" w:rsidRPr="00F70862" w14:paraId="20D30351" w14:textId="77777777" w:rsidTr="00244A4C">
        <w:tc>
          <w:tcPr>
            <w:tcW w:w="2003" w:type="dxa"/>
          </w:tcPr>
          <w:p w14:paraId="28A762E3" w14:textId="77777777" w:rsidR="005B5B74" w:rsidRDefault="005B5B74" w:rsidP="00244A4C">
            <w:pPr>
              <w:tabs>
                <w:tab w:val="left" w:pos="2952"/>
              </w:tabs>
              <w:rPr>
                <w:rFonts w:ascii="Verdana" w:hAnsi="Verdana"/>
                <w:b/>
                <w:sz w:val="20"/>
                <w:szCs w:val="20"/>
                <w:u w:val="single"/>
              </w:rPr>
            </w:pPr>
          </w:p>
          <w:p w14:paraId="38895B75" w14:textId="5C6E28E2" w:rsidR="005B5B74" w:rsidRPr="00F70862" w:rsidRDefault="006419EE" w:rsidP="00244A4C">
            <w:pPr>
              <w:tabs>
                <w:tab w:val="left" w:pos="2952"/>
              </w:tabs>
              <w:rPr>
                <w:rFonts w:ascii="Verdana" w:hAnsi="Verdana"/>
                <w:b/>
                <w:sz w:val="20"/>
                <w:szCs w:val="20"/>
                <w:u w:val="single"/>
              </w:rPr>
            </w:pPr>
            <w:r>
              <w:rPr>
                <w:rFonts w:ascii="Verdana" w:hAnsi="Verdana"/>
                <w:b/>
                <w:sz w:val="20"/>
                <w:szCs w:val="20"/>
              </w:rPr>
              <w:t>Mon</w:t>
            </w:r>
            <w:r w:rsidR="00685169">
              <w:rPr>
                <w:rFonts w:ascii="Verdana" w:hAnsi="Verdana"/>
                <w:b/>
                <w:sz w:val="20"/>
                <w:szCs w:val="20"/>
              </w:rPr>
              <w:t xml:space="preserve"> – May </w:t>
            </w:r>
            <w:r>
              <w:rPr>
                <w:rFonts w:ascii="Verdana" w:hAnsi="Verdana"/>
                <w:b/>
                <w:sz w:val="20"/>
                <w:szCs w:val="20"/>
              </w:rPr>
              <w:t>9</w:t>
            </w:r>
          </w:p>
        </w:tc>
        <w:tc>
          <w:tcPr>
            <w:tcW w:w="7483" w:type="dxa"/>
          </w:tcPr>
          <w:p w14:paraId="08866BCD" w14:textId="77777777" w:rsidR="00203517" w:rsidRPr="006419EE" w:rsidRDefault="00203517" w:rsidP="00244A4C">
            <w:pPr>
              <w:rPr>
                <w:rFonts w:ascii="Verdana" w:hAnsi="Verdana"/>
                <w:sz w:val="20"/>
                <w:szCs w:val="20"/>
              </w:rPr>
            </w:pPr>
          </w:p>
          <w:p w14:paraId="7452B17F" w14:textId="77777777" w:rsidR="006419EE" w:rsidRPr="006419EE" w:rsidRDefault="006419EE" w:rsidP="006419EE">
            <w:pPr>
              <w:rPr>
                <w:rFonts w:ascii="Verdana" w:hAnsi="Verdana"/>
                <w:bCs/>
                <w:sz w:val="20"/>
                <w:szCs w:val="20"/>
              </w:rPr>
            </w:pPr>
            <w:r w:rsidRPr="006419EE">
              <w:rPr>
                <w:rFonts w:ascii="Verdana" w:hAnsi="Verdana"/>
                <w:bCs/>
                <w:sz w:val="20"/>
                <w:szCs w:val="20"/>
              </w:rPr>
              <w:t>10:00-13:00 Survival Italian Course</w:t>
            </w:r>
          </w:p>
          <w:p w14:paraId="315EE70F" w14:textId="28B76EA5" w:rsidR="005B5B74" w:rsidRPr="006419EE" w:rsidRDefault="006419EE" w:rsidP="006419EE">
            <w:pPr>
              <w:tabs>
                <w:tab w:val="left" w:pos="2952"/>
              </w:tabs>
              <w:rPr>
                <w:rFonts w:ascii="Verdana" w:hAnsi="Verdana"/>
                <w:b/>
                <w:sz w:val="20"/>
                <w:szCs w:val="20"/>
                <w:u w:val="single"/>
              </w:rPr>
            </w:pPr>
            <w:r w:rsidRPr="006419EE">
              <w:rPr>
                <w:rFonts w:ascii="Verdana" w:hAnsi="Verdana"/>
                <w:bCs/>
              </w:rPr>
              <w:br/>
            </w:r>
            <w:r w:rsidRPr="006419EE">
              <w:rPr>
                <w:rFonts w:ascii="Verdana" w:hAnsi="Verdana"/>
                <w:bCs/>
                <w:sz w:val="20"/>
                <w:szCs w:val="20"/>
              </w:rPr>
              <w:t>19:00 Welcome dinner at Finisterrae Restaurant, Piazza Santa Croce</w:t>
            </w:r>
            <w:r w:rsidRPr="006419EE">
              <w:rPr>
                <w:rFonts w:ascii="Verdana" w:hAnsi="Verdana"/>
                <w:b/>
                <w:sz w:val="20"/>
                <w:szCs w:val="20"/>
                <w:u w:val="single"/>
              </w:rPr>
              <w:t xml:space="preserve"> </w:t>
            </w:r>
          </w:p>
        </w:tc>
      </w:tr>
      <w:tr w:rsidR="008D70A9" w:rsidRPr="00F70862" w14:paraId="7062EE6C" w14:textId="77777777" w:rsidTr="00312B38">
        <w:trPr>
          <w:trHeight w:val="1970"/>
        </w:trPr>
        <w:tc>
          <w:tcPr>
            <w:tcW w:w="2003" w:type="dxa"/>
          </w:tcPr>
          <w:p w14:paraId="1380A516" w14:textId="77777777" w:rsidR="006419EE" w:rsidRDefault="006419EE" w:rsidP="00244A4C">
            <w:pPr>
              <w:tabs>
                <w:tab w:val="left" w:pos="2952"/>
              </w:tabs>
              <w:rPr>
                <w:rFonts w:ascii="Verdana" w:hAnsi="Verdana"/>
                <w:b/>
                <w:sz w:val="20"/>
                <w:szCs w:val="20"/>
              </w:rPr>
            </w:pPr>
          </w:p>
          <w:p w14:paraId="02539261" w14:textId="3F37CF9C" w:rsidR="008D70A9" w:rsidRDefault="006419EE" w:rsidP="00244A4C">
            <w:pPr>
              <w:tabs>
                <w:tab w:val="left" w:pos="2952"/>
              </w:tabs>
              <w:rPr>
                <w:rFonts w:ascii="Verdana" w:hAnsi="Verdana"/>
                <w:b/>
                <w:sz w:val="20"/>
                <w:szCs w:val="20"/>
              </w:rPr>
            </w:pPr>
            <w:r>
              <w:rPr>
                <w:rFonts w:ascii="Verdana" w:hAnsi="Verdana"/>
                <w:b/>
                <w:sz w:val="20"/>
                <w:szCs w:val="20"/>
              </w:rPr>
              <w:t>Tue</w:t>
            </w:r>
            <w:r w:rsidR="008D70A9">
              <w:rPr>
                <w:rFonts w:ascii="Verdana" w:hAnsi="Verdana"/>
                <w:b/>
                <w:sz w:val="20"/>
                <w:szCs w:val="20"/>
              </w:rPr>
              <w:t xml:space="preserve"> – </w:t>
            </w:r>
            <w:r>
              <w:rPr>
                <w:rFonts w:ascii="Verdana" w:hAnsi="Verdana"/>
                <w:b/>
                <w:sz w:val="20"/>
                <w:szCs w:val="20"/>
              </w:rPr>
              <w:t>May 10</w:t>
            </w:r>
          </w:p>
        </w:tc>
        <w:tc>
          <w:tcPr>
            <w:tcW w:w="7483" w:type="dxa"/>
          </w:tcPr>
          <w:p w14:paraId="117C9581" w14:textId="77777777" w:rsidR="006419EE" w:rsidRDefault="006419EE" w:rsidP="00244A4C">
            <w:pPr>
              <w:tabs>
                <w:tab w:val="left" w:pos="2952"/>
              </w:tabs>
              <w:rPr>
                <w:rFonts w:ascii="Verdana" w:hAnsi="Verdana"/>
                <w:bCs/>
                <w:sz w:val="20"/>
                <w:szCs w:val="20"/>
              </w:rPr>
            </w:pPr>
          </w:p>
          <w:p w14:paraId="3334777F" w14:textId="77777777" w:rsidR="008D70A9" w:rsidRDefault="006419EE" w:rsidP="00244A4C">
            <w:pPr>
              <w:tabs>
                <w:tab w:val="left" w:pos="2952"/>
              </w:tabs>
              <w:rPr>
                <w:rFonts w:ascii="Verdana" w:hAnsi="Verdana"/>
                <w:b/>
                <w:sz w:val="20"/>
                <w:szCs w:val="20"/>
                <w:u w:val="single"/>
              </w:rPr>
            </w:pPr>
            <w:r w:rsidRPr="006419EE">
              <w:rPr>
                <w:rFonts w:ascii="Verdana" w:hAnsi="Verdana"/>
                <w:bCs/>
                <w:sz w:val="20"/>
                <w:szCs w:val="20"/>
              </w:rPr>
              <w:t>One day Trip to Emilia Romagna: visit of a Parmesan Cheese production – visit to a family run Balsamic Vinegar farm and tour of Bologna</w:t>
            </w:r>
            <w:r w:rsidRPr="006419EE">
              <w:rPr>
                <w:rFonts w:ascii="Verdana" w:hAnsi="Verdana"/>
                <w:bCs/>
              </w:rPr>
              <w:br/>
            </w:r>
          </w:p>
          <w:p w14:paraId="7ED92451" w14:textId="5615A93B" w:rsidR="006419EE" w:rsidRDefault="006419EE" w:rsidP="006419EE">
            <w:pPr>
              <w:pStyle w:val="Normal1"/>
              <w:pBdr>
                <w:top w:val="nil"/>
                <w:left w:val="nil"/>
                <w:bottom w:val="nil"/>
                <w:right w:val="nil"/>
                <w:between w:val="nil"/>
              </w:pBdr>
              <w:spacing w:after="0" w:line="240" w:lineRule="auto"/>
              <w:contextualSpacing/>
              <w:rPr>
                <w:rStyle w:val="Hyperlink"/>
                <w:rFonts w:ascii="Verdana" w:hAnsi="Verdana"/>
                <w:sz w:val="20"/>
                <w:szCs w:val="20"/>
              </w:rPr>
            </w:pPr>
            <w:r w:rsidRPr="00793AEF">
              <w:rPr>
                <w:rFonts w:ascii="Verdana" w:hAnsi="Verdana"/>
                <w:b/>
                <w:color w:val="000000"/>
                <w:sz w:val="20"/>
                <w:szCs w:val="20"/>
              </w:rPr>
              <w:t>Discuss</w:t>
            </w:r>
            <w:r>
              <w:rPr>
                <w:rFonts w:ascii="Verdana" w:hAnsi="Verdana"/>
                <w:color w:val="000000"/>
                <w:sz w:val="20"/>
                <w:szCs w:val="20"/>
              </w:rPr>
              <w:t xml:space="preserve">: </w:t>
            </w:r>
            <w:hyperlink r:id="rId9" w:history="1">
              <w:r w:rsidRPr="003D66BD">
                <w:rPr>
                  <w:rStyle w:val="Hyperlink"/>
                  <w:rFonts w:ascii="Verdana" w:hAnsi="Verdana"/>
                  <w:sz w:val="20"/>
                  <w:szCs w:val="20"/>
                </w:rPr>
                <w:t>https://www.thedailybeast.com/italian-cheese-and-why-regionality-is-so-important</w:t>
              </w:r>
            </w:hyperlink>
          </w:p>
          <w:p w14:paraId="180A2F9A" w14:textId="59D0E163" w:rsidR="00DF3397" w:rsidRDefault="00DF3397" w:rsidP="006419EE">
            <w:pPr>
              <w:pStyle w:val="Normal1"/>
              <w:pBdr>
                <w:top w:val="nil"/>
                <w:left w:val="nil"/>
                <w:bottom w:val="nil"/>
                <w:right w:val="nil"/>
                <w:between w:val="nil"/>
              </w:pBdr>
              <w:spacing w:after="0" w:line="240" w:lineRule="auto"/>
              <w:contextualSpacing/>
              <w:rPr>
                <w:rStyle w:val="Hyperlink"/>
              </w:rPr>
            </w:pPr>
          </w:p>
          <w:p w14:paraId="3D6386E1" w14:textId="1468BAC8" w:rsidR="00DF3397" w:rsidRPr="003D43CC" w:rsidRDefault="009E2D2B" w:rsidP="006419EE">
            <w:pPr>
              <w:pStyle w:val="Normal1"/>
              <w:pBdr>
                <w:top w:val="nil"/>
                <w:left w:val="nil"/>
                <w:bottom w:val="nil"/>
                <w:right w:val="nil"/>
                <w:between w:val="nil"/>
              </w:pBdr>
              <w:spacing w:after="0" w:line="240" w:lineRule="auto"/>
              <w:contextualSpacing/>
              <w:rPr>
                <w:rFonts w:ascii="Verdana" w:hAnsi="Verdana"/>
                <w:sz w:val="20"/>
                <w:szCs w:val="20"/>
              </w:rPr>
            </w:pPr>
            <w:hyperlink r:id="rId10" w:history="1">
              <w:r w:rsidR="00DF3397" w:rsidRPr="00DF3397">
                <w:rPr>
                  <w:rStyle w:val="Hyperlink"/>
                  <w:rFonts w:ascii="Verdana" w:hAnsi="Verdana"/>
                  <w:sz w:val="20"/>
                  <w:szCs w:val="20"/>
                </w:rPr>
                <w:t>https://www.thespruceeats.com/what-is-balsamic-vinegar-996136</w:t>
              </w:r>
            </w:hyperlink>
          </w:p>
          <w:p w14:paraId="5B2332DB" w14:textId="4895BB05" w:rsidR="006419EE" w:rsidRPr="006419EE" w:rsidRDefault="006419EE" w:rsidP="00244A4C">
            <w:pPr>
              <w:tabs>
                <w:tab w:val="left" w:pos="2952"/>
              </w:tabs>
              <w:rPr>
                <w:rFonts w:ascii="Verdana" w:hAnsi="Verdana"/>
                <w:b/>
                <w:sz w:val="20"/>
                <w:szCs w:val="20"/>
                <w:u w:val="single"/>
              </w:rPr>
            </w:pPr>
          </w:p>
        </w:tc>
      </w:tr>
      <w:tr w:rsidR="00945501" w:rsidRPr="00F70862" w14:paraId="59D583BB" w14:textId="77777777" w:rsidTr="00244A4C">
        <w:tc>
          <w:tcPr>
            <w:tcW w:w="2003" w:type="dxa"/>
          </w:tcPr>
          <w:p w14:paraId="19C3A200" w14:textId="40A625D1" w:rsidR="00945501" w:rsidRPr="00E56555" w:rsidRDefault="00945501" w:rsidP="00945501">
            <w:pPr>
              <w:tabs>
                <w:tab w:val="left" w:pos="2952"/>
              </w:tabs>
              <w:rPr>
                <w:rFonts w:ascii="Verdana" w:hAnsi="Verdana"/>
                <w:b/>
                <w:sz w:val="20"/>
                <w:szCs w:val="20"/>
              </w:rPr>
            </w:pPr>
            <w:r>
              <w:rPr>
                <w:rFonts w:ascii="Verdana" w:hAnsi="Verdana"/>
                <w:b/>
                <w:sz w:val="20"/>
                <w:szCs w:val="20"/>
              </w:rPr>
              <w:t>Wed – May 11</w:t>
            </w:r>
          </w:p>
        </w:tc>
        <w:tc>
          <w:tcPr>
            <w:tcW w:w="7483" w:type="dxa"/>
          </w:tcPr>
          <w:p w14:paraId="012A9652" w14:textId="63746665" w:rsidR="00945501" w:rsidRPr="00945501" w:rsidRDefault="00945501" w:rsidP="00945501">
            <w:pPr>
              <w:tabs>
                <w:tab w:val="left" w:pos="2952"/>
              </w:tabs>
              <w:rPr>
                <w:rFonts w:ascii="Verdana" w:hAnsi="Verdana"/>
                <w:b/>
                <w:sz w:val="20"/>
                <w:szCs w:val="20"/>
              </w:rPr>
            </w:pPr>
            <w:r w:rsidRPr="00945501">
              <w:rPr>
                <w:rFonts w:ascii="Verdana" w:hAnsi="Verdana"/>
                <w:bCs/>
                <w:sz w:val="20"/>
                <w:szCs w:val="20"/>
              </w:rPr>
              <w:t xml:space="preserve">Guided Tours of Local Markets &amp; Tastings </w:t>
            </w:r>
          </w:p>
        </w:tc>
      </w:tr>
      <w:tr w:rsidR="00945501" w:rsidRPr="00F70862" w14:paraId="181DA180" w14:textId="77777777" w:rsidTr="00244A4C">
        <w:tc>
          <w:tcPr>
            <w:tcW w:w="2003" w:type="dxa"/>
          </w:tcPr>
          <w:p w14:paraId="1E07BB41" w14:textId="11670557" w:rsidR="00945501" w:rsidRPr="00E56555" w:rsidRDefault="00945501" w:rsidP="00945501">
            <w:pPr>
              <w:tabs>
                <w:tab w:val="left" w:pos="2952"/>
              </w:tabs>
              <w:rPr>
                <w:rFonts w:ascii="Verdana" w:hAnsi="Verdana"/>
                <w:b/>
                <w:sz w:val="20"/>
                <w:szCs w:val="20"/>
              </w:rPr>
            </w:pPr>
            <w:r>
              <w:rPr>
                <w:rFonts w:ascii="Verdana" w:hAnsi="Verdana"/>
                <w:b/>
                <w:sz w:val="20"/>
                <w:szCs w:val="20"/>
              </w:rPr>
              <w:t>Thu – May 12</w:t>
            </w:r>
          </w:p>
        </w:tc>
        <w:tc>
          <w:tcPr>
            <w:tcW w:w="7483" w:type="dxa"/>
          </w:tcPr>
          <w:p w14:paraId="61B72376" w14:textId="77777777" w:rsidR="00945501" w:rsidRPr="00945501" w:rsidRDefault="00945501" w:rsidP="00945501">
            <w:pPr>
              <w:rPr>
                <w:rFonts w:ascii="Verdana" w:hAnsi="Verdana"/>
                <w:bCs/>
                <w:sz w:val="20"/>
                <w:szCs w:val="20"/>
              </w:rPr>
            </w:pPr>
            <w:r w:rsidRPr="00945501">
              <w:rPr>
                <w:rFonts w:ascii="Verdana" w:hAnsi="Verdana"/>
                <w:bCs/>
                <w:sz w:val="20"/>
                <w:szCs w:val="20"/>
              </w:rPr>
              <w:t>9:00-10:30 Lecture on Slow Food</w:t>
            </w:r>
            <w:r w:rsidRPr="00945501">
              <w:rPr>
                <w:rFonts w:ascii="Verdana" w:hAnsi="Verdana"/>
                <w:bCs/>
              </w:rPr>
              <w:br/>
            </w:r>
          </w:p>
          <w:p w14:paraId="29A77419" w14:textId="49D8635F" w:rsidR="00945501" w:rsidRPr="00E56555" w:rsidRDefault="00945501" w:rsidP="00945501">
            <w:pPr>
              <w:tabs>
                <w:tab w:val="left" w:pos="2952"/>
              </w:tabs>
              <w:rPr>
                <w:rFonts w:ascii="Verdana" w:hAnsi="Verdana"/>
                <w:b/>
                <w:sz w:val="20"/>
                <w:szCs w:val="20"/>
              </w:rPr>
            </w:pPr>
            <w:r w:rsidRPr="00945501">
              <w:rPr>
                <w:rFonts w:ascii="Verdana" w:hAnsi="Verdana"/>
                <w:bCs/>
                <w:sz w:val="20"/>
                <w:szCs w:val="20"/>
              </w:rPr>
              <w:t>PM Cooking Class #1 (dinner)</w:t>
            </w:r>
          </w:p>
        </w:tc>
      </w:tr>
      <w:tr w:rsidR="00945501" w:rsidRPr="00F70862" w14:paraId="5207EFED" w14:textId="77777777" w:rsidTr="00244A4C">
        <w:tc>
          <w:tcPr>
            <w:tcW w:w="2003" w:type="dxa"/>
          </w:tcPr>
          <w:p w14:paraId="2632AA7B" w14:textId="3B8F7055" w:rsidR="00945501" w:rsidRPr="00E56555" w:rsidRDefault="00945501" w:rsidP="00945501">
            <w:pPr>
              <w:tabs>
                <w:tab w:val="left" w:pos="2952"/>
              </w:tabs>
              <w:rPr>
                <w:rFonts w:ascii="Verdana" w:hAnsi="Verdana"/>
                <w:b/>
                <w:sz w:val="20"/>
                <w:szCs w:val="20"/>
              </w:rPr>
            </w:pPr>
            <w:r>
              <w:rPr>
                <w:rFonts w:ascii="Verdana" w:hAnsi="Verdana"/>
                <w:b/>
                <w:sz w:val="20"/>
                <w:szCs w:val="20"/>
              </w:rPr>
              <w:t>Fri – May 13</w:t>
            </w:r>
          </w:p>
        </w:tc>
        <w:tc>
          <w:tcPr>
            <w:tcW w:w="7483" w:type="dxa"/>
          </w:tcPr>
          <w:p w14:paraId="72752096" w14:textId="77777777" w:rsidR="00945501" w:rsidRPr="00945501" w:rsidRDefault="00945501" w:rsidP="00945501">
            <w:pPr>
              <w:rPr>
                <w:rFonts w:ascii="Verdana" w:hAnsi="Verdana"/>
                <w:bCs/>
                <w:sz w:val="20"/>
                <w:szCs w:val="20"/>
              </w:rPr>
            </w:pPr>
            <w:r w:rsidRPr="00945501">
              <w:rPr>
                <w:rFonts w:ascii="Verdana" w:hAnsi="Verdana"/>
                <w:bCs/>
                <w:sz w:val="20"/>
                <w:szCs w:val="20"/>
              </w:rPr>
              <w:t>One day Trip to 2 Slow Food farms (cheese &amp; oil production)</w:t>
            </w:r>
          </w:p>
          <w:p w14:paraId="00C2F399" w14:textId="77777777" w:rsidR="00945501" w:rsidRPr="00E56555" w:rsidRDefault="00945501" w:rsidP="00945501">
            <w:pPr>
              <w:tabs>
                <w:tab w:val="left" w:pos="2952"/>
              </w:tabs>
              <w:rPr>
                <w:rFonts w:ascii="Verdana" w:hAnsi="Verdana"/>
                <w:b/>
                <w:sz w:val="20"/>
                <w:szCs w:val="20"/>
              </w:rPr>
            </w:pPr>
          </w:p>
        </w:tc>
      </w:tr>
      <w:tr w:rsidR="00945501" w:rsidRPr="00F70862" w14:paraId="6840DB17" w14:textId="77777777" w:rsidTr="00244A4C">
        <w:tc>
          <w:tcPr>
            <w:tcW w:w="2003" w:type="dxa"/>
          </w:tcPr>
          <w:p w14:paraId="4A1BAA60" w14:textId="77777777" w:rsidR="00945501" w:rsidRDefault="00945501" w:rsidP="00945501">
            <w:pPr>
              <w:tabs>
                <w:tab w:val="left" w:pos="2952"/>
              </w:tabs>
              <w:rPr>
                <w:rFonts w:ascii="Verdana" w:hAnsi="Verdana"/>
                <w:b/>
                <w:sz w:val="20"/>
                <w:szCs w:val="20"/>
              </w:rPr>
            </w:pPr>
          </w:p>
          <w:p w14:paraId="3818E8CA" w14:textId="65FA304B" w:rsidR="00945501" w:rsidRPr="00E56555" w:rsidRDefault="00945501" w:rsidP="00945501">
            <w:pPr>
              <w:tabs>
                <w:tab w:val="left" w:pos="2952"/>
              </w:tabs>
              <w:rPr>
                <w:rFonts w:ascii="Verdana" w:hAnsi="Verdana"/>
                <w:b/>
                <w:sz w:val="20"/>
                <w:szCs w:val="20"/>
              </w:rPr>
            </w:pPr>
            <w:r>
              <w:rPr>
                <w:rFonts w:ascii="Verdana" w:hAnsi="Verdana"/>
                <w:b/>
                <w:sz w:val="20"/>
                <w:szCs w:val="20"/>
              </w:rPr>
              <w:t>May 14-15</w:t>
            </w:r>
          </w:p>
        </w:tc>
        <w:tc>
          <w:tcPr>
            <w:tcW w:w="7483" w:type="dxa"/>
          </w:tcPr>
          <w:p w14:paraId="7323ADA6" w14:textId="77777777" w:rsidR="00945501" w:rsidRDefault="00945501" w:rsidP="00945501">
            <w:pPr>
              <w:tabs>
                <w:tab w:val="left" w:pos="2952"/>
              </w:tabs>
              <w:rPr>
                <w:rFonts w:ascii="Verdana" w:hAnsi="Verdana"/>
                <w:b/>
                <w:sz w:val="20"/>
                <w:szCs w:val="20"/>
              </w:rPr>
            </w:pPr>
          </w:p>
          <w:p w14:paraId="5BBFBE73" w14:textId="22640BC1" w:rsidR="00945501" w:rsidRDefault="00945501" w:rsidP="00945501">
            <w:pPr>
              <w:tabs>
                <w:tab w:val="left" w:pos="2952"/>
              </w:tabs>
              <w:rPr>
                <w:rFonts w:ascii="Verdana" w:hAnsi="Verdana"/>
                <w:b/>
                <w:sz w:val="20"/>
                <w:szCs w:val="20"/>
              </w:rPr>
            </w:pPr>
            <w:r>
              <w:rPr>
                <w:rFonts w:ascii="Verdana" w:hAnsi="Verdana"/>
                <w:b/>
                <w:sz w:val="20"/>
                <w:szCs w:val="20"/>
              </w:rPr>
              <w:t>Free Days</w:t>
            </w:r>
          </w:p>
          <w:p w14:paraId="2EA76E57" w14:textId="776AEAD4" w:rsidR="00945501" w:rsidRPr="00E56555" w:rsidRDefault="00945501" w:rsidP="00945501">
            <w:pPr>
              <w:tabs>
                <w:tab w:val="left" w:pos="2952"/>
              </w:tabs>
              <w:rPr>
                <w:rFonts w:ascii="Verdana" w:hAnsi="Verdana"/>
                <w:b/>
                <w:sz w:val="20"/>
                <w:szCs w:val="20"/>
              </w:rPr>
            </w:pPr>
          </w:p>
        </w:tc>
      </w:tr>
      <w:tr w:rsidR="00945501" w:rsidRPr="00F70862" w14:paraId="3B6860C3" w14:textId="77777777" w:rsidTr="00244A4C">
        <w:tc>
          <w:tcPr>
            <w:tcW w:w="2003" w:type="dxa"/>
          </w:tcPr>
          <w:p w14:paraId="1910D1F9" w14:textId="77777777" w:rsidR="00945501" w:rsidRPr="00E56555" w:rsidRDefault="00945501" w:rsidP="00945501">
            <w:pPr>
              <w:tabs>
                <w:tab w:val="left" w:pos="2952"/>
              </w:tabs>
              <w:rPr>
                <w:rFonts w:ascii="Verdana" w:hAnsi="Verdana"/>
                <w:b/>
                <w:sz w:val="20"/>
                <w:szCs w:val="20"/>
              </w:rPr>
            </w:pPr>
          </w:p>
          <w:p w14:paraId="35540564" w14:textId="0A0124B7" w:rsidR="00945501" w:rsidRPr="006B3814" w:rsidRDefault="00945501" w:rsidP="00945501">
            <w:pPr>
              <w:tabs>
                <w:tab w:val="left" w:pos="2952"/>
              </w:tabs>
              <w:rPr>
                <w:rFonts w:ascii="Verdana" w:hAnsi="Verdana"/>
                <w:b/>
                <w:sz w:val="20"/>
                <w:szCs w:val="20"/>
                <w:u w:val="single"/>
              </w:rPr>
            </w:pPr>
            <w:r>
              <w:rPr>
                <w:rFonts w:ascii="Verdana" w:hAnsi="Verdana"/>
                <w:b/>
                <w:sz w:val="20"/>
                <w:szCs w:val="20"/>
                <w:u w:val="single"/>
              </w:rPr>
              <w:t>Week 4</w:t>
            </w:r>
            <w:r w:rsidRPr="006B3814">
              <w:rPr>
                <w:rFonts w:ascii="Verdana" w:hAnsi="Verdana"/>
                <w:b/>
                <w:sz w:val="20"/>
                <w:szCs w:val="20"/>
                <w:u w:val="single"/>
              </w:rPr>
              <w:t>:</w:t>
            </w:r>
          </w:p>
          <w:p w14:paraId="1A33F6DC" w14:textId="77777777" w:rsidR="00945501" w:rsidRDefault="00945501" w:rsidP="00945501">
            <w:pPr>
              <w:tabs>
                <w:tab w:val="left" w:pos="2952"/>
              </w:tabs>
              <w:rPr>
                <w:rFonts w:ascii="Verdana" w:hAnsi="Verdana"/>
                <w:b/>
                <w:sz w:val="20"/>
                <w:szCs w:val="20"/>
              </w:rPr>
            </w:pPr>
          </w:p>
        </w:tc>
        <w:tc>
          <w:tcPr>
            <w:tcW w:w="7483" w:type="dxa"/>
          </w:tcPr>
          <w:p w14:paraId="735F8F30" w14:textId="77777777" w:rsidR="00945501" w:rsidRPr="00E56555" w:rsidRDefault="00945501" w:rsidP="00945501">
            <w:pPr>
              <w:tabs>
                <w:tab w:val="left" w:pos="2952"/>
              </w:tabs>
              <w:rPr>
                <w:rFonts w:ascii="Verdana" w:hAnsi="Verdana"/>
                <w:b/>
                <w:sz w:val="20"/>
                <w:szCs w:val="20"/>
              </w:rPr>
            </w:pPr>
          </w:p>
          <w:p w14:paraId="569208CC" w14:textId="7CAC4A3B" w:rsidR="00945501" w:rsidRDefault="00945501" w:rsidP="00945501">
            <w:pPr>
              <w:tabs>
                <w:tab w:val="left" w:pos="2952"/>
              </w:tabs>
              <w:rPr>
                <w:rFonts w:ascii="Verdana" w:hAnsi="Verdana"/>
                <w:b/>
                <w:sz w:val="20"/>
                <w:szCs w:val="20"/>
                <w:u w:val="single"/>
              </w:rPr>
            </w:pPr>
            <w:r w:rsidRPr="006B3814">
              <w:rPr>
                <w:rFonts w:ascii="Verdana" w:hAnsi="Verdana"/>
                <w:b/>
                <w:sz w:val="20"/>
                <w:szCs w:val="20"/>
                <w:u w:val="single"/>
              </w:rPr>
              <w:t xml:space="preserve">ROME &amp; </w:t>
            </w:r>
            <w:r>
              <w:rPr>
                <w:rFonts w:ascii="Verdana" w:hAnsi="Verdana"/>
                <w:b/>
                <w:sz w:val="20"/>
                <w:szCs w:val="20"/>
                <w:u w:val="single"/>
              </w:rPr>
              <w:t xml:space="preserve">TRAVEL TO </w:t>
            </w:r>
            <w:r w:rsidRPr="006B3814">
              <w:rPr>
                <w:rFonts w:ascii="Verdana" w:hAnsi="Verdana"/>
                <w:b/>
                <w:sz w:val="20"/>
                <w:szCs w:val="20"/>
                <w:u w:val="single"/>
              </w:rPr>
              <w:t>UMBRIA</w:t>
            </w:r>
          </w:p>
        </w:tc>
      </w:tr>
      <w:tr w:rsidR="00945501" w:rsidRPr="00F70862" w14:paraId="34953B5B" w14:textId="77777777" w:rsidTr="00244A4C">
        <w:tc>
          <w:tcPr>
            <w:tcW w:w="2003" w:type="dxa"/>
          </w:tcPr>
          <w:p w14:paraId="20F6F41A" w14:textId="77777777" w:rsidR="00945501" w:rsidRDefault="00945501" w:rsidP="00945501">
            <w:pPr>
              <w:tabs>
                <w:tab w:val="left" w:pos="2952"/>
              </w:tabs>
              <w:rPr>
                <w:rFonts w:ascii="Verdana" w:hAnsi="Verdana"/>
                <w:b/>
                <w:sz w:val="20"/>
                <w:szCs w:val="20"/>
              </w:rPr>
            </w:pPr>
          </w:p>
          <w:p w14:paraId="5A32FE3C" w14:textId="3429DA39" w:rsidR="00945501" w:rsidRDefault="00945501" w:rsidP="00945501">
            <w:pPr>
              <w:tabs>
                <w:tab w:val="left" w:pos="2952"/>
              </w:tabs>
              <w:rPr>
                <w:rFonts w:ascii="Verdana" w:hAnsi="Verdana"/>
                <w:b/>
                <w:sz w:val="20"/>
                <w:szCs w:val="20"/>
                <w:u w:val="single"/>
              </w:rPr>
            </w:pPr>
            <w:r>
              <w:rPr>
                <w:rFonts w:ascii="Verdana" w:hAnsi="Verdana"/>
                <w:b/>
                <w:sz w:val="20"/>
                <w:szCs w:val="20"/>
              </w:rPr>
              <w:t xml:space="preserve">Mon </w:t>
            </w:r>
            <w:r w:rsidR="00885250">
              <w:rPr>
                <w:rFonts w:ascii="Verdana" w:hAnsi="Verdana"/>
                <w:b/>
                <w:sz w:val="20"/>
                <w:szCs w:val="20"/>
              </w:rPr>
              <w:t>–</w:t>
            </w:r>
            <w:r>
              <w:rPr>
                <w:rFonts w:ascii="Verdana" w:hAnsi="Verdana"/>
                <w:b/>
                <w:sz w:val="20"/>
                <w:szCs w:val="20"/>
              </w:rPr>
              <w:t xml:space="preserve"> </w:t>
            </w:r>
            <w:r w:rsidR="00885250">
              <w:rPr>
                <w:rFonts w:ascii="Verdana" w:hAnsi="Verdana"/>
                <w:b/>
                <w:sz w:val="20"/>
                <w:szCs w:val="20"/>
              </w:rPr>
              <w:t>May 16</w:t>
            </w:r>
          </w:p>
        </w:tc>
        <w:tc>
          <w:tcPr>
            <w:tcW w:w="7483" w:type="dxa"/>
          </w:tcPr>
          <w:p w14:paraId="2891673C" w14:textId="77777777" w:rsidR="00945501" w:rsidRDefault="00945501" w:rsidP="00945501">
            <w:pPr>
              <w:tabs>
                <w:tab w:val="left" w:pos="2952"/>
              </w:tabs>
              <w:rPr>
                <w:rFonts w:ascii="Verdana" w:hAnsi="Verdana"/>
                <w:b/>
                <w:sz w:val="20"/>
                <w:szCs w:val="20"/>
                <w:u w:val="single"/>
              </w:rPr>
            </w:pPr>
          </w:p>
          <w:p w14:paraId="7897D66D" w14:textId="77777777" w:rsidR="00945501" w:rsidRDefault="00945501" w:rsidP="00945501">
            <w:pPr>
              <w:textAlignment w:val="baseline"/>
              <w:rPr>
                <w:rFonts w:ascii="Verdana" w:hAnsi="Verdana"/>
                <w:color w:val="000000"/>
                <w:sz w:val="20"/>
                <w:szCs w:val="20"/>
                <w:lang w:eastAsia="zh-CN"/>
              </w:rPr>
            </w:pPr>
          </w:p>
          <w:p w14:paraId="740A008A" w14:textId="77777777" w:rsidR="00945501" w:rsidRPr="00E56555" w:rsidRDefault="00945501" w:rsidP="00945501">
            <w:pPr>
              <w:textAlignment w:val="baseline"/>
              <w:rPr>
                <w:rFonts w:ascii="Verdana" w:hAnsi="Verdana"/>
                <w:color w:val="000000"/>
                <w:sz w:val="20"/>
                <w:szCs w:val="20"/>
                <w:lang w:eastAsia="zh-CN"/>
              </w:rPr>
            </w:pPr>
          </w:p>
          <w:p w14:paraId="3EFABF9A" w14:textId="5A89D3AD" w:rsidR="00945501" w:rsidRPr="001D7B55" w:rsidRDefault="00945501" w:rsidP="002361DA">
            <w:pPr>
              <w:tabs>
                <w:tab w:val="left" w:pos="2952"/>
              </w:tabs>
              <w:rPr>
                <w:rFonts w:ascii="Verdana" w:hAnsi="Verdana"/>
                <w:color w:val="000000"/>
                <w:sz w:val="20"/>
                <w:szCs w:val="20"/>
                <w:lang w:eastAsia="zh-CN"/>
              </w:rPr>
            </w:pPr>
          </w:p>
        </w:tc>
      </w:tr>
      <w:tr w:rsidR="00945501" w:rsidRPr="00F70862" w14:paraId="60B6D47E" w14:textId="77777777" w:rsidTr="00244A4C">
        <w:tc>
          <w:tcPr>
            <w:tcW w:w="2003" w:type="dxa"/>
          </w:tcPr>
          <w:p w14:paraId="678E8C9B" w14:textId="77777777" w:rsidR="00945501" w:rsidRDefault="00945501" w:rsidP="00945501">
            <w:pPr>
              <w:tabs>
                <w:tab w:val="left" w:pos="2952"/>
              </w:tabs>
              <w:rPr>
                <w:rFonts w:ascii="Verdana" w:hAnsi="Verdana"/>
                <w:b/>
                <w:sz w:val="20"/>
                <w:szCs w:val="20"/>
              </w:rPr>
            </w:pPr>
          </w:p>
          <w:p w14:paraId="33DA506E" w14:textId="73E38620" w:rsidR="00945501" w:rsidRDefault="00945501" w:rsidP="00945501">
            <w:pPr>
              <w:tabs>
                <w:tab w:val="left" w:pos="2952"/>
              </w:tabs>
              <w:rPr>
                <w:rFonts w:ascii="Verdana" w:hAnsi="Verdana"/>
                <w:b/>
                <w:sz w:val="20"/>
                <w:szCs w:val="20"/>
              </w:rPr>
            </w:pPr>
            <w:r>
              <w:rPr>
                <w:rFonts w:ascii="Verdana" w:hAnsi="Verdana"/>
                <w:b/>
                <w:sz w:val="20"/>
                <w:szCs w:val="20"/>
              </w:rPr>
              <w:t>Tue – June 4</w:t>
            </w:r>
          </w:p>
        </w:tc>
        <w:tc>
          <w:tcPr>
            <w:tcW w:w="7483" w:type="dxa"/>
          </w:tcPr>
          <w:p w14:paraId="61AA9121" w14:textId="77777777" w:rsidR="00945501" w:rsidRPr="00244A4C" w:rsidRDefault="00945501" w:rsidP="00945501">
            <w:pPr>
              <w:textAlignment w:val="baseline"/>
              <w:rPr>
                <w:rFonts w:ascii="Verdana" w:hAnsi="Verdana"/>
                <w:color w:val="000000"/>
                <w:sz w:val="20"/>
                <w:szCs w:val="20"/>
                <w:lang w:eastAsia="zh-CN"/>
              </w:rPr>
            </w:pPr>
          </w:p>
          <w:p w14:paraId="245625B9" w14:textId="1936F8D7" w:rsidR="00945501" w:rsidRPr="007C1479" w:rsidRDefault="00945501" w:rsidP="00945501">
            <w:pPr>
              <w:numPr>
                <w:ilvl w:val="0"/>
                <w:numId w:val="24"/>
              </w:numPr>
              <w:textAlignment w:val="baseline"/>
              <w:rPr>
                <w:rFonts w:ascii="Verdana" w:hAnsi="Verdana"/>
                <w:color w:val="000000"/>
                <w:sz w:val="20"/>
                <w:szCs w:val="20"/>
                <w:lang w:eastAsia="zh-CN"/>
              </w:rPr>
            </w:pPr>
            <w:r>
              <w:rPr>
                <w:rFonts w:ascii="Verdana" w:hAnsi="Verdana"/>
                <w:color w:val="000000"/>
                <w:sz w:val="20"/>
                <w:szCs w:val="20"/>
                <w:u w:val="single"/>
                <w:lang w:eastAsia="zh-CN"/>
              </w:rPr>
              <w:t>11:00-1:00</w:t>
            </w:r>
            <w:r>
              <w:rPr>
                <w:rFonts w:ascii="Verdana" w:hAnsi="Verdana"/>
                <w:color w:val="000000"/>
                <w:sz w:val="20"/>
                <w:szCs w:val="20"/>
                <w:lang w:eastAsia="zh-CN"/>
              </w:rPr>
              <w:t xml:space="preserve"> Guest Lecture on Food and Sustainability with Prof. Alberto Corbino</w:t>
            </w:r>
          </w:p>
          <w:p w14:paraId="6BDD5015" w14:textId="77777777" w:rsidR="00945501" w:rsidRPr="00D1161D" w:rsidRDefault="00945501" w:rsidP="00945501">
            <w:pPr>
              <w:pStyle w:val="Normal1"/>
              <w:numPr>
                <w:ilvl w:val="0"/>
                <w:numId w:val="24"/>
              </w:numPr>
              <w:spacing w:after="0" w:line="240" w:lineRule="auto"/>
              <w:contextualSpacing/>
              <w:rPr>
                <w:sz w:val="24"/>
                <w:szCs w:val="24"/>
              </w:rPr>
            </w:pPr>
            <w:r w:rsidRPr="00203D9F">
              <w:rPr>
                <w:rFonts w:ascii="Verdana" w:hAnsi="Verdana"/>
                <w:b/>
                <w:color w:val="000000"/>
                <w:sz w:val="20"/>
                <w:szCs w:val="20"/>
              </w:rPr>
              <w:t>Afternoon:</w:t>
            </w:r>
            <w:r>
              <w:rPr>
                <w:rFonts w:ascii="Verdana" w:hAnsi="Verdana"/>
                <w:b/>
                <w:color w:val="000000"/>
                <w:sz w:val="20"/>
                <w:szCs w:val="20"/>
              </w:rPr>
              <w:t xml:space="preserve"> </w:t>
            </w:r>
            <w:r>
              <w:rPr>
                <w:sz w:val="24"/>
                <w:szCs w:val="24"/>
              </w:rPr>
              <w:t xml:space="preserve"> E</w:t>
            </w:r>
            <w:r w:rsidRPr="00D1161D">
              <w:rPr>
                <w:sz w:val="24"/>
                <w:szCs w:val="24"/>
              </w:rPr>
              <w:t>xploration of Eataly food store.</w:t>
            </w:r>
          </w:p>
          <w:p w14:paraId="5401ADDD" w14:textId="77777777" w:rsidR="00945501" w:rsidRDefault="00945501" w:rsidP="00945501">
            <w:pPr>
              <w:textAlignment w:val="baseline"/>
              <w:rPr>
                <w:rFonts w:ascii="Verdana" w:hAnsi="Verdana"/>
                <w:color w:val="000000"/>
                <w:sz w:val="20"/>
                <w:szCs w:val="20"/>
                <w:lang w:eastAsia="zh-CN"/>
              </w:rPr>
            </w:pPr>
          </w:p>
          <w:p w14:paraId="00286D63" w14:textId="2A1CB809" w:rsidR="00945501" w:rsidRPr="008025C6" w:rsidRDefault="00945501" w:rsidP="00945501">
            <w:pPr>
              <w:numPr>
                <w:ilvl w:val="0"/>
                <w:numId w:val="24"/>
              </w:numPr>
              <w:textAlignment w:val="baseline"/>
              <w:rPr>
                <w:rFonts w:ascii="Verdana" w:hAnsi="Verdana"/>
                <w:color w:val="000000"/>
                <w:sz w:val="20"/>
                <w:szCs w:val="20"/>
                <w:lang w:eastAsia="zh-CN"/>
              </w:rPr>
            </w:pPr>
            <w:r w:rsidRPr="003E36B5">
              <w:rPr>
                <w:rFonts w:ascii="Verdana" w:hAnsi="Verdana"/>
                <w:b/>
                <w:color w:val="000000"/>
                <w:sz w:val="20"/>
                <w:szCs w:val="20"/>
                <w:lang w:eastAsia="zh-CN"/>
              </w:rPr>
              <w:t>DUE:</w:t>
            </w:r>
            <w:r>
              <w:rPr>
                <w:rFonts w:ascii="Verdana" w:hAnsi="Verdana"/>
                <w:color w:val="000000"/>
                <w:sz w:val="20"/>
                <w:szCs w:val="20"/>
                <w:lang w:eastAsia="zh-CN"/>
              </w:rPr>
              <w:t xml:space="preserve"> </w:t>
            </w:r>
            <w:r>
              <w:rPr>
                <w:rFonts w:ascii="Verdana" w:hAnsi="Verdana"/>
                <w:sz w:val="20"/>
                <w:szCs w:val="20"/>
              </w:rPr>
              <w:t>Recipe Assignment</w:t>
            </w:r>
          </w:p>
          <w:p w14:paraId="594C571D" w14:textId="77777777" w:rsidR="00945501" w:rsidRDefault="00945501" w:rsidP="00945501">
            <w:pPr>
              <w:tabs>
                <w:tab w:val="left" w:pos="2952"/>
              </w:tabs>
              <w:rPr>
                <w:rFonts w:ascii="Verdana" w:hAnsi="Verdana"/>
                <w:b/>
                <w:sz w:val="20"/>
                <w:szCs w:val="20"/>
                <w:u w:val="single"/>
              </w:rPr>
            </w:pPr>
          </w:p>
        </w:tc>
      </w:tr>
      <w:tr w:rsidR="00945501" w:rsidRPr="00F70862" w14:paraId="3F3F83A7" w14:textId="77777777" w:rsidTr="00244A4C">
        <w:tc>
          <w:tcPr>
            <w:tcW w:w="2003" w:type="dxa"/>
          </w:tcPr>
          <w:p w14:paraId="4C03477C" w14:textId="77777777" w:rsidR="00945501" w:rsidRDefault="00945501" w:rsidP="00945501">
            <w:pPr>
              <w:tabs>
                <w:tab w:val="left" w:pos="2952"/>
              </w:tabs>
              <w:rPr>
                <w:rFonts w:ascii="Verdana" w:hAnsi="Verdana"/>
                <w:b/>
                <w:sz w:val="20"/>
                <w:szCs w:val="20"/>
              </w:rPr>
            </w:pPr>
          </w:p>
          <w:p w14:paraId="43498FB3" w14:textId="703412B1" w:rsidR="00945501" w:rsidRDefault="00945501" w:rsidP="00945501">
            <w:pPr>
              <w:tabs>
                <w:tab w:val="left" w:pos="2952"/>
              </w:tabs>
              <w:rPr>
                <w:rFonts w:ascii="Verdana" w:hAnsi="Verdana"/>
                <w:b/>
                <w:sz w:val="20"/>
                <w:szCs w:val="20"/>
                <w:u w:val="single"/>
              </w:rPr>
            </w:pPr>
            <w:r>
              <w:rPr>
                <w:rFonts w:ascii="Verdana" w:hAnsi="Verdana"/>
                <w:b/>
                <w:sz w:val="20"/>
                <w:szCs w:val="20"/>
              </w:rPr>
              <w:t xml:space="preserve">Wed - </w:t>
            </w:r>
            <w:r w:rsidRPr="002D2ADE">
              <w:rPr>
                <w:rFonts w:ascii="Verdana" w:hAnsi="Verdana"/>
                <w:b/>
                <w:sz w:val="20"/>
                <w:szCs w:val="20"/>
              </w:rPr>
              <w:t xml:space="preserve">June </w:t>
            </w:r>
            <w:r>
              <w:rPr>
                <w:rFonts w:ascii="Verdana" w:hAnsi="Verdana"/>
                <w:b/>
                <w:sz w:val="20"/>
                <w:szCs w:val="20"/>
              </w:rPr>
              <w:t>5</w:t>
            </w:r>
          </w:p>
        </w:tc>
        <w:tc>
          <w:tcPr>
            <w:tcW w:w="7483" w:type="dxa"/>
          </w:tcPr>
          <w:p w14:paraId="346CC661" w14:textId="77777777" w:rsidR="00945501" w:rsidRPr="00587481" w:rsidRDefault="00945501" w:rsidP="00945501">
            <w:pPr>
              <w:tabs>
                <w:tab w:val="left" w:pos="2952"/>
              </w:tabs>
              <w:rPr>
                <w:rFonts w:ascii="Verdana" w:hAnsi="Verdana"/>
                <w:b/>
                <w:sz w:val="20"/>
                <w:szCs w:val="20"/>
                <w:u w:val="single"/>
              </w:rPr>
            </w:pPr>
          </w:p>
          <w:p w14:paraId="3B900571" w14:textId="0875B9A1" w:rsidR="00945501" w:rsidRPr="00587481" w:rsidRDefault="00945501" w:rsidP="00945501">
            <w:pPr>
              <w:tabs>
                <w:tab w:val="left" w:pos="2952"/>
              </w:tabs>
              <w:rPr>
                <w:rFonts w:ascii="Verdana" w:hAnsi="Verdana"/>
                <w:b/>
                <w:sz w:val="20"/>
                <w:szCs w:val="20"/>
                <w:u w:val="single"/>
              </w:rPr>
            </w:pPr>
            <w:r w:rsidRPr="00587481">
              <w:rPr>
                <w:rFonts w:ascii="Verdana" w:hAnsi="Verdana"/>
                <w:b/>
                <w:sz w:val="20"/>
                <w:szCs w:val="20"/>
                <w:u w:val="single"/>
              </w:rPr>
              <w:t>Umbr</w:t>
            </w:r>
            <w:r>
              <w:rPr>
                <w:rFonts w:ascii="Verdana" w:hAnsi="Verdana"/>
                <w:b/>
                <w:sz w:val="20"/>
                <w:szCs w:val="20"/>
                <w:u w:val="single"/>
              </w:rPr>
              <w:t>i</w:t>
            </w:r>
            <w:r w:rsidRPr="00587481">
              <w:rPr>
                <w:rFonts w:ascii="Verdana" w:hAnsi="Verdana"/>
                <w:b/>
                <w:sz w:val="20"/>
                <w:szCs w:val="20"/>
                <w:u w:val="single"/>
              </w:rPr>
              <w:t>a &amp; “Expert” Presentations</w:t>
            </w:r>
          </w:p>
          <w:p w14:paraId="1F2DA056" w14:textId="77777777" w:rsidR="00945501" w:rsidRPr="00587481" w:rsidRDefault="00945501" w:rsidP="00945501">
            <w:pPr>
              <w:tabs>
                <w:tab w:val="left" w:pos="2952"/>
              </w:tabs>
              <w:rPr>
                <w:rFonts w:ascii="Verdana" w:hAnsi="Verdana"/>
                <w:b/>
                <w:sz w:val="20"/>
                <w:szCs w:val="20"/>
                <w:u w:val="single"/>
              </w:rPr>
            </w:pPr>
          </w:p>
          <w:p w14:paraId="781AA4E2" w14:textId="7481332A" w:rsidR="00945501" w:rsidRPr="0047693E" w:rsidRDefault="00945501" w:rsidP="00945501">
            <w:pPr>
              <w:pStyle w:val="Normal1"/>
              <w:numPr>
                <w:ilvl w:val="0"/>
                <w:numId w:val="15"/>
              </w:numPr>
              <w:pBdr>
                <w:top w:val="nil"/>
                <w:left w:val="nil"/>
                <w:bottom w:val="nil"/>
                <w:right w:val="nil"/>
                <w:between w:val="nil"/>
              </w:pBdr>
              <w:spacing w:after="0" w:line="240" w:lineRule="auto"/>
              <w:contextualSpacing/>
              <w:rPr>
                <w:rFonts w:ascii="Verdana" w:hAnsi="Verdana"/>
                <w:sz w:val="20"/>
                <w:szCs w:val="20"/>
              </w:rPr>
            </w:pPr>
            <w:r w:rsidRPr="00587481">
              <w:rPr>
                <w:rFonts w:ascii="Verdana" w:hAnsi="Verdana"/>
                <w:color w:val="000000"/>
                <w:sz w:val="20"/>
                <w:szCs w:val="20"/>
              </w:rPr>
              <w:t xml:space="preserve">AM departure from </w:t>
            </w:r>
            <w:r>
              <w:rPr>
                <w:rFonts w:ascii="Verdana" w:hAnsi="Verdana"/>
                <w:color w:val="000000"/>
                <w:sz w:val="20"/>
                <w:szCs w:val="20"/>
              </w:rPr>
              <w:t>Florence</w:t>
            </w:r>
            <w:r w:rsidRPr="00587481">
              <w:rPr>
                <w:rFonts w:ascii="Verdana" w:hAnsi="Verdana"/>
                <w:color w:val="000000"/>
                <w:sz w:val="20"/>
                <w:szCs w:val="20"/>
              </w:rPr>
              <w:t xml:space="preserve"> by private bus</w:t>
            </w:r>
          </w:p>
          <w:p w14:paraId="1BE103C7" w14:textId="24F38AC7" w:rsidR="00945501" w:rsidRPr="00587481" w:rsidRDefault="00945501" w:rsidP="00945501">
            <w:pPr>
              <w:pStyle w:val="Normal1"/>
              <w:numPr>
                <w:ilvl w:val="0"/>
                <w:numId w:val="15"/>
              </w:numPr>
              <w:pBdr>
                <w:top w:val="nil"/>
                <w:left w:val="nil"/>
                <w:bottom w:val="nil"/>
                <w:right w:val="nil"/>
                <w:between w:val="nil"/>
              </w:pBdr>
              <w:spacing w:after="0" w:line="240" w:lineRule="auto"/>
              <w:contextualSpacing/>
              <w:rPr>
                <w:rFonts w:ascii="Verdana" w:hAnsi="Verdana"/>
                <w:sz w:val="20"/>
                <w:szCs w:val="20"/>
              </w:rPr>
            </w:pPr>
            <w:r>
              <w:rPr>
                <w:rFonts w:ascii="Verdana" w:hAnsi="Verdana"/>
                <w:color w:val="000000"/>
                <w:sz w:val="20"/>
                <w:szCs w:val="20"/>
              </w:rPr>
              <w:t>Morning/lunch in Perugia</w:t>
            </w:r>
          </w:p>
          <w:p w14:paraId="43D2AEEE" w14:textId="3BA8B613" w:rsidR="00945501" w:rsidRPr="001D7B55" w:rsidRDefault="00945501" w:rsidP="00945501">
            <w:pPr>
              <w:pStyle w:val="Normal1"/>
              <w:numPr>
                <w:ilvl w:val="0"/>
                <w:numId w:val="15"/>
              </w:numPr>
              <w:pBdr>
                <w:top w:val="nil"/>
                <w:left w:val="nil"/>
                <w:bottom w:val="nil"/>
                <w:right w:val="nil"/>
                <w:between w:val="nil"/>
              </w:pBdr>
              <w:spacing w:after="0" w:line="240" w:lineRule="auto"/>
              <w:contextualSpacing/>
              <w:rPr>
                <w:rFonts w:ascii="Verdana" w:hAnsi="Verdana"/>
                <w:b/>
                <w:sz w:val="20"/>
                <w:szCs w:val="20"/>
              </w:rPr>
            </w:pPr>
            <w:r w:rsidRPr="00587481">
              <w:rPr>
                <w:rFonts w:ascii="Verdana" w:hAnsi="Verdana"/>
                <w:b/>
                <w:color w:val="000000"/>
                <w:sz w:val="20"/>
                <w:szCs w:val="20"/>
              </w:rPr>
              <w:t>GROUP 1 EXPERT PRESENTATION</w:t>
            </w:r>
            <w:r>
              <w:rPr>
                <w:rFonts w:ascii="Verdana" w:hAnsi="Verdana"/>
                <w:b/>
                <w:color w:val="000000"/>
                <w:sz w:val="20"/>
                <w:szCs w:val="20"/>
              </w:rPr>
              <w:t xml:space="preserve"> (Chocolate)</w:t>
            </w:r>
          </w:p>
          <w:p w14:paraId="66374C65" w14:textId="2CB6DB91" w:rsidR="00945501" w:rsidRPr="001D7B55" w:rsidRDefault="00945501" w:rsidP="00945501">
            <w:pPr>
              <w:numPr>
                <w:ilvl w:val="0"/>
                <w:numId w:val="15"/>
              </w:numPr>
              <w:rPr>
                <w:rFonts w:ascii="Verdana" w:hAnsi="Verdana"/>
                <w:sz w:val="20"/>
                <w:szCs w:val="20"/>
                <w:lang w:eastAsia="zh-CN"/>
              </w:rPr>
            </w:pPr>
            <w:r>
              <w:rPr>
                <w:rFonts w:ascii="Verdana" w:hAnsi="Verdana"/>
                <w:color w:val="000000"/>
                <w:sz w:val="20"/>
                <w:szCs w:val="20"/>
                <w:lang w:eastAsia="zh-CN"/>
              </w:rPr>
              <w:t>3:00PM</w:t>
            </w:r>
            <w:r w:rsidRPr="00587481">
              <w:rPr>
                <w:rFonts w:ascii="Verdana" w:hAnsi="Verdana"/>
                <w:color w:val="000000"/>
                <w:sz w:val="20"/>
                <w:szCs w:val="20"/>
                <w:lang w:eastAsia="zh-CN"/>
              </w:rPr>
              <w:t xml:space="preserve"> Perugina factory tour </w:t>
            </w:r>
          </w:p>
          <w:p w14:paraId="555E44D5" w14:textId="0E2459F1" w:rsidR="00945501" w:rsidRPr="007C1479" w:rsidRDefault="00945501" w:rsidP="00945501">
            <w:pPr>
              <w:numPr>
                <w:ilvl w:val="0"/>
                <w:numId w:val="15"/>
              </w:numPr>
              <w:textAlignment w:val="baseline"/>
              <w:rPr>
                <w:rFonts w:ascii="Verdana" w:hAnsi="Verdana"/>
                <w:color w:val="000000"/>
                <w:sz w:val="20"/>
                <w:szCs w:val="20"/>
                <w:lang w:eastAsia="zh-CN"/>
              </w:rPr>
            </w:pPr>
            <w:r>
              <w:rPr>
                <w:rFonts w:ascii="Verdana" w:hAnsi="Verdana"/>
                <w:color w:val="000000"/>
                <w:sz w:val="20"/>
                <w:szCs w:val="20"/>
                <w:lang w:eastAsia="zh-CN"/>
              </w:rPr>
              <w:t xml:space="preserve">Group </w:t>
            </w:r>
            <w:r w:rsidRPr="00587481">
              <w:rPr>
                <w:rFonts w:ascii="Verdana" w:hAnsi="Verdana"/>
                <w:color w:val="000000"/>
                <w:sz w:val="20"/>
                <w:szCs w:val="20"/>
                <w:lang w:eastAsia="zh-CN"/>
              </w:rPr>
              <w:t xml:space="preserve">Dinner </w:t>
            </w:r>
            <w:r>
              <w:rPr>
                <w:rFonts w:ascii="Verdana" w:hAnsi="Verdana"/>
                <w:color w:val="000000"/>
                <w:sz w:val="20"/>
                <w:szCs w:val="20"/>
                <w:lang w:eastAsia="zh-CN"/>
              </w:rPr>
              <w:t>and o</w:t>
            </w:r>
            <w:r w:rsidRPr="00A74B59">
              <w:rPr>
                <w:rFonts w:ascii="Verdana" w:hAnsi="Verdana"/>
                <w:color w:val="000000"/>
                <w:sz w:val="20"/>
                <w:szCs w:val="20"/>
                <w:lang w:eastAsia="zh-CN"/>
              </w:rPr>
              <w:t xml:space="preserve">vernight on Passignano Lake </w:t>
            </w:r>
          </w:p>
          <w:p w14:paraId="1896CA58" w14:textId="77777777" w:rsidR="00945501" w:rsidRPr="00A74B59" w:rsidRDefault="00945501" w:rsidP="00945501">
            <w:pPr>
              <w:textAlignment w:val="baseline"/>
              <w:rPr>
                <w:rFonts w:ascii="Verdana" w:hAnsi="Verdana"/>
                <w:color w:val="000000"/>
                <w:sz w:val="20"/>
                <w:szCs w:val="20"/>
                <w:lang w:eastAsia="zh-CN"/>
              </w:rPr>
            </w:pPr>
          </w:p>
          <w:p w14:paraId="55F5515F" w14:textId="77777777" w:rsidR="00945501" w:rsidRPr="00587481" w:rsidRDefault="00945501" w:rsidP="00945501">
            <w:pPr>
              <w:tabs>
                <w:tab w:val="left" w:pos="2952"/>
              </w:tabs>
              <w:ind w:left="-423"/>
              <w:rPr>
                <w:rFonts w:ascii="Verdana" w:hAnsi="Verdana"/>
                <w:b/>
                <w:sz w:val="20"/>
                <w:szCs w:val="20"/>
                <w:u w:val="single"/>
              </w:rPr>
            </w:pPr>
          </w:p>
        </w:tc>
      </w:tr>
      <w:tr w:rsidR="00945501" w:rsidRPr="00F70862" w14:paraId="5DDAA600" w14:textId="77777777" w:rsidTr="00244A4C">
        <w:tc>
          <w:tcPr>
            <w:tcW w:w="2003" w:type="dxa"/>
          </w:tcPr>
          <w:p w14:paraId="215D3A48" w14:textId="77777777" w:rsidR="00945501" w:rsidRDefault="00945501" w:rsidP="00945501">
            <w:pPr>
              <w:tabs>
                <w:tab w:val="left" w:pos="2952"/>
              </w:tabs>
              <w:rPr>
                <w:rFonts w:ascii="Verdana" w:hAnsi="Verdana"/>
                <w:b/>
                <w:sz w:val="20"/>
                <w:szCs w:val="20"/>
              </w:rPr>
            </w:pPr>
          </w:p>
          <w:p w14:paraId="02AA64DB" w14:textId="4A3FAE34" w:rsidR="00945501" w:rsidRDefault="00945501" w:rsidP="00945501">
            <w:pPr>
              <w:tabs>
                <w:tab w:val="left" w:pos="2952"/>
              </w:tabs>
              <w:rPr>
                <w:rFonts w:ascii="Verdana" w:hAnsi="Verdana"/>
                <w:b/>
                <w:sz w:val="20"/>
                <w:szCs w:val="20"/>
                <w:u w:val="single"/>
              </w:rPr>
            </w:pPr>
            <w:r>
              <w:rPr>
                <w:rFonts w:ascii="Verdana" w:hAnsi="Verdana"/>
                <w:b/>
                <w:sz w:val="20"/>
                <w:szCs w:val="20"/>
              </w:rPr>
              <w:t xml:space="preserve">Thu - </w:t>
            </w:r>
            <w:r w:rsidRPr="002D2ADE">
              <w:rPr>
                <w:rFonts w:ascii="Verdana" w:hAnsi="Verdana"/>
                <w:b/>
                <w:sz w:val="20"/>
                <w:szCs w:val="20"/>
              </w:rPr>
              <w:t xml:space="preserve">June </w:t>
            </w:r>
            <w:r>
              <w:rPr>
                <w:rFonts w:ascii="Verdana" w:hAnsi="Verdana"/>
                <w:b/>
                <w:sz w:val="20"/>
                <w:szCs w:val="20"/>
              </w:rPr>
              <w:t>6</w:t>
            </w:r>
          </w:p>
        </w:tc>
        <w:tc>
          <w:tcPr>
            <w:tcW w:w="7483" w:type="dxa"/>
          </w:tcPr>
          <w:p w14:paraId="0BC4C603" w14:textId="77777777" w:rsidR="00945501" w:rsidRPr="00587481" w:rsidRDefault="00945501" w:rsidP="00945501">
            <w:pPr>
              <w:tabs>
                <w:tab w:val="left" w:pos="2952"/>
              </w:tabs>
              <w:rPr>
                <w:rFonts w:ascii="Verdana" w:hAnsi="Verdana"/>
                <w:b/>
                <w:sz w:val="20"/>
                <w:szCs w:val="20"/>
                <w:u w:val="single"/>
              </w:rPr>
            </w:pPr>
          </w:p>
          <w:p w14:paraId="02F6F0F5" w14:textId="7F22F361" w:rsidR="00945501" w:rsidRDefault="00945501" w:rsidP="00945501">
            <w:pPr>
              <w:tabs>
                <w:tab w:val="left" w:pos="2952"/>
              </w:tabs>
              <w:rPr>
                <w:rFonts w:ascii="Verdana" w:hAnsi="Verdana"/>
                <w:b/>
                <w:sz w:val="20"/>
                <w:szCs w:val="20"/>
                <w:u w:val="single"/>
              </w:rPr>
            </w:pPr>
            <w:r w:rsidRPr="00587481">
              <w:rPr>
                <w:rFonts w:ascii="Verdana" w:hAnsi="Verdana"/>
                <w:b/>
                <w:sz w:val="20"/>
                <w:szCs w:val="20"/>
                <w:u w:val="single"/>
              </w:rPr>
              <w:t>Umbr</w:t>
            </w:r>
            <w:r>
              <w:rPr>
                <w:rFonts w:ascii="Verdana" w:hAnsi="Verdana"/>
                <w:b/>
                <w:sz w:val="20"/>
                <w:szCs w:val="20"/>
                <w:u w:val="single"/>
              </w:rPr>
              <w:t>i</w:t>
            </w:r>
            <w:r w:rsidRPr="00587481">
              <w:rPr>
                <w:rFonts w:ascii="Verdana" w:hAnsi="Verdana"/>
                <w:b/>
                <w:sz w:val="20"/>
                <w:szCs w:val="20"/>
                <w:u w:val="single"/>
              </w:rPr>
              <w:t>a &amp; “Expert” Presentations Continued</w:t>
            </w:r>
          </w:p>
          <w:p w14:paraId="7ADFDBD4" w14:textId="77777777" w:rsidR="00945501" w:rsidRPr="005D74CC" w:rsidRDefault="00945501" w:rsidP="00945501">
            <w:pPr>
              <w:tabs>
                <w:tab w:val="left" w:pos="2952"/>
              </w:tabs>
              <w:rPr>
                <w:rFonts w:ascii="Verdana" w:hAnsi="Verdana"/>
                <w:b/>
                <w:sz w:val="20"/>
                <w:szCs w:val="20"/>
                <w:u w:val="single"/>
              </w:rPr>
            </w:pPr>
          </w:p>
          <w:p w14:paraId="20987B4C" w14:textId="0EBBA141" w:rsidR="00945501" w:rsidRPr="00587481" w:rsidRDefault="00945501" w:rsidP="00945501">
            <w:pPr>
              <w:numPr>
                <w:ilvl w:val="0"/>
                <w:numId w:val="17"/>
              </w:numPr>
              <w:rPr>
                <w:rFonts w:ascii="Verdana" w:hAnsi="Verdana"/>
                <w:sz w:val="20"/>
                <w:szCs w:val="20"/>
                <w:lang w:eastAsia="zh-CN"/>
              </w:rPr>
            </w:pPr>
            <w:r>
              <w:rPr>
                <w:rFonts w:ascii="Verdana" w:hAnsi="Verdana"/>
                <w:b/>
                <w:color w:val="000000"/>
                <w:sz w:val="20"/>
                <w:szCs w:val="20"/>
                <w:lang w:eastAsia="zh-CN"/>
              </w:rPr>
              <w:lastRenderedPageBreak/>
              <w:t>GROUP 2</w:t>
            </w:r>
            <w:r w:rsidRPr="00587481">
              <w:rPr>
                <w:rFonts w:ascii="Verdana" w:hAnsi="Verdana"/>
                <w:b/>
                <w:color w:val="000000"/>
                <w:sz w:val="20"/>
                <w:szCs w:val="20"/>
                <w:lang w:eastAsia="zh-CN"/>
              </w:rPr>
              <w:t xml:space="preserve"> EXPERT PRESENTATION</w:t>
            </w:r>
            <w:r>
              <w:rPr>
                <w:rFonts w:ascii="Verdana" w:hAnsi="Verdana"/>
                <w:b/>
                <w:color w:val="000000"/>
                <w:sz w:val="20"/>
                <w:szCs w:val="20"/>
                <w:lang w:eastAsia="zh-CN"/>
              </w:rPr>
              <w:t xml:space="preserve"> (Fishing)</w:t>
            </w:r>
          </w:p>
          <w:p w14:paraId="39685D2C" w14:textId="7F1A23C8" w:rsidR="00945501" w:rsidRPr="00587481" w:rsidRDefault="00945501" w:rsidP="00945501">
            <w:pPr>
              <w:numPr>
                <w:ilvl w:val="0"/>
                <w:numId w:val="17"/>
              </w:numPr>
              <w:rPr>
                <w:rFonts w:ascii="Verdana" w:hAnsi="Verdana"/>
                <w:b/>
                <w:sz w:val="20"/>
                <w:szCs w:val="20"/>
                <w:lang w:eastAsia="zh-CN"/>
              </w:rPr>
            </w:pPr>
            <w:r>
              <w:rPr>
                <w:rFonts w:ascii="Verdana" w:hAnsi="Verdana"/>
                <w:b/>
                <w:color w:val="000000"/>
                <w:sz w:val="20"/>
                <w:szCs w:val="20"/>
                <w:lang w:eastAsia="zh-CN"/>
              </w:rPr>
              <w:t>GROUP 3</w:t>
            </w:r>
            <w:r w:rsidRPr="00587481">
              <w:rPr>
                <w:rFonts w:ascii="Verdana" w:hAnsi="Verdana"/>
                <w:b/>
                <w:color w:val="000000"/>
                <w:sz w:val="20"/>
                <w:szCs w:val="20"/>
                <w:lang w:eastAsia="zh-CN"/>
              </w:rPr>
              <w:t xml:space="preserve"> EXPERT PRESENTATION</w:t>
            </w:r>
            <w:r>
              <w:rPr>
                <w:rFonts w:ascii="Verdana" w:hAnsi="Verdana"/>
                <w:b/>
                <w:color w:val="000000"/>
                <w:sz w:val="20"/>
                <w:szCs w:val="20"/>
                <w:lang w:eastAsia="zh-CN"/>
              </w:rPr>
              <w:t xml:space="preserve"> (Truffles)</w:t>
            </w:r>
          </w:p>
          <w:p w14:paraId="73CB35A7" w14:textId="64F0F5CC" w:rsidR="00945501" w:rsidRPr="00587481" w:rsidRDefault="00945501" w:rsidP="00945501">
            <w:pPr>
              <w:numPr>
                <w:ilvl w:val="0"/>
                <w:numId w:val="17"/>
              </w:numPr>
              <w:textAlignment w:val="baseline"/>
              <w:rPr>
                <w:rFonts w:ascii="Verdana" w:hAnsi="Verdana"/>
                <w:color w:val="000000"/>
                <w:sz w:val="20"/>
                <w:szCs w:val="20"/>
                <w:lang w:eastAsia="zh-CN"/>
              </w:rPr>
            </w:pPr>
            <w:r>
              <w:rPr>
                <w:rFonts w:ascii="Verdana" w:hAnsi="Verdana"/>
                <w:color w:val="000000"/>
                <w:sz w:val="20"/>
                <w:szCs w:val="20"/>
                <w:lang w:eastAsia="zh-CN"/>
              </w:rPr>
              <w:t>“</w:t>
            </w:r>
            <w:r w:rsidRPr="00587481">
              <w:rPr>
                <w:rFonts w:ascii="Verdana" w:hAnsi="Verdana"/>
                <w:color w:val="000000"/>
                <w:sz w:val="20"/>
                <w:szCs w:val="20"/>
                <w:lang w:eastAsia="zh-CN"/>
              </w:rPr>
              <w:t>Fisherman for a day</w:t>
            </w:r>
            <w:r>
              <w:rPr>
                <w:rFonts w:ascii="Verdana" w:hAnsi="Verdana"/>
                <w:color w:val="000000"/>
                <w:sz w:val="20"/>
                <w:szCs w:val="20"/>
                <w:lang w:eastAsia="zh-CN"/>
              </w:rPr>
              <w:t>”</w:t>
            </w:r>
            <w:r w:rsidRPr="00587481">
              <w:rPr>
                <w:rFonts w:ascii="Verdana" w:hAnsi="Verdana"/>
                <w:color w:val="000000"/>
                <w:sz w:val="20"/>
                <w:szCs w:val="20"/>
                <w:lang w:eastAsia="zh-CN"/>
              </w:rPr>
              <w:t xml:space="preserve"> with a fishing cooperative on the lake</w:t>
            </w:r>
          </w:p>
          <w:p w14:paraId="55D62B3F" w14:textId="3D6C6F76" w:rsidR="00945501" w:rsidRPr="00587481" w:rsidRDefault="00945501" w:rsidP="00945501">
            <w:pPr>
              <w:numPr>
                <w:ilvl w:val="0"/>
                <w:numId w:val="17"/>
              </w:numPr>
              <w:textAlignment w:val="baseline"/>
              <w:rPr>
                <w:rFonts w:ascii="Verdana" w:hAnsi="Verdana"/>
                <w:color w:val="000000"/>
                <w:sz w:val="20"/>
                <w:szCs w:val="20"/>
                <w:lang w:eastAsia="zh-CN"/>
              </w:rPr>
            </w:pPr>
            <w:r w:rsidRPr="00587481">
              <w:rPr>
                <w:rFonts w:ascii="Verdana" w:hAnsi="Verdana"/>
                <w:color w:val="000000"/>
                <w:sz w:val="20"/>
                <w:szCs w:val="20"/>
                <w:lang w:eastAsia="zh-CN"/>
              </w:rPr>
              <w:t>Visit to the Polvese Island and discover its ecosystem</w:t>
            </w:r>
          </w:p>
          <w:p w14:paraId="1445F92A" w14:textId="795FD2C4" w:rsidR="00945501" w:rsidRPr="00587481" w:rsidRDefault="00945501" w:rsidP="00945501">
            <w:pPr>
              <w:numPr>
                <w:ilvl w:val="0"/>
                <w:numId w:val="17"/>
              </w:numPr>
              <w:textAlignment w:val="baseline"/>
              <w:rPr>
                <w:rFonts w:ascii="Verdana" w:hAnsi="Verdana"/>
                <w:color w:val="000000"/>
                <w:sz w:val="20"/>
                <w:szCs w:val="20"/>
                <w:lang w:eastAsia="zh-CN"/>
              </w:rPr>
            </w:pPr>
            <w:r>
              <w:rPr>
                <w:rFonts w:ascii="Verdana" w:hAnsi="Verdana"/>
                <w:color w:val="000000"/>
                <w:sz w:val="20"/>
                <w:szCs w:val="20"/>
                <w:lang w:eastAsia="zh-CN"/>
              </w:rPr>
              <w:t>Truffle hunting and Tasting at Instituto Bufalini</w:t>
            </w:r>
          </w:p>
          <w:p w14:paraId="56AF2276" w14:textId="77777777" w:rsidR="00945501" w:rsidRDefault="00945501" w:rsidP="00945501">
            <w:pPr>
              <w:numPr>
                <w:ilvl w:val="0"/>
                <w:numId w:val="17"/>
              </w:numPr>
              <w:textAlignment w:val="baseline"/>
              <w:rPr>
                <w:rFonts w:ascii="Verdana" w:hAnsi="Verdana"/>
                <w:color w:val="000000"/>
                <w:sz w:val="20"/>
                <w:szCs w:val="20"/>
                <w:lang w:eastAsia="zh-CN"/>
              </w:rPr>
            </w:pPr>
            <w:r w:rsidRPr="00587481">
              <w:rPr>
                <w:rFonts w:ascii="Verdana" w:hAnsi="Verdana"/>
                <w:color w:val="000000"/>
                <w:sz w:val="20"/>
                <w:szCs w:val="20"/>
                <w:lang w:eastAsia="zh-CN"/>
              </w:rPr>
              <w:t xml:space="preserve">Overnight on Passignano Lake </w:t>
            </w:r>
          </w:p>
          <w:p w14:paraId="17C9ED46" w14:textId="77777777" w:rsidR="00945501" w:rsidRDefault="00945501" w:rsidP="00945501">
            <w:pPr>
              <w:textAlignment w:val="baseline"/>
              <w:rPr>
                <w:rFonts w:ascii="Verdana" w:hAnsi="Verdana"/>
                <w:color w:val="000000"/>
                <w:sz w:val="20"/>
                <w:szCs w:val="20"/>
                <w:lang w:eastAsia="zh-CN"/>
              </w:rPr>
            </w:pPr>
          </w:p>
          <w:p w14:paraId="38A05931" w14:textId="77777777" w:rsidR="00945501" w:rsidRDefault="00945501" w:rsidP="00945501">
            <w:pPr>
              <w:textAlignment w:val="baseline"/>
              <w:rPr>
                <w:rFonts w:ascii="Verdana" w:hAnsi="Verdana"/>
                <w:color w:val="000000"/>
                <w:sz w:val="20"/>
                <w:szCs w:val="20"/>
                <w:lang w:eastAsia="zh-CN"/>
              </w:rPr>
            </w:pPr>
          </w:p>
          <w:p w14:paraId="1EB69764" w14:textId="62B50C8B" w:rsidR="00945501" w:rsidRPr="00587481" w:rsidRDefault="00945501" w:rsidP="00945501">
            <w:pPr>
              <w:textAlignment w:val="baseline"/>
              <w:rPr>
                <w:rFonts w:ascii="Verdana" w:hAnsi="Verdana"/>
                <w:color w:val="000000"/>
                <w:sz w:val="20"/>
                <w:szCs w:val="20"/>
                <w:lang w:eastAsia="zh-CN"/>
              </w:rPr>
            </w:pPr>
          </w:p>
        </w:tc>
      </w:tr>
      <w:tr w:rsidR="00945501" w:rsidRPr="00F70862" w14:paraId="51ED5564" w14:textId="77777777" w:rsidTr="00244A4C">
        <w:tc>
          <w:tcPr>
            <w:tcW w:w="2003" w:type="dxa"/>
          </w:tcPr>
          <w:p w14:paraId="3FD4406D" w14:textId="77777777" w:rsidR="00945501" w:rsidRDefault="00945501" w:rsidP="00945501">
            <w:pPr>
              <w:tabs>
                <w:tab w:val="left" w:pos="2952"/>
              </w:tabs>
              <w:rPr>
                <w:rFonts w:ascii="Verdana" w:hAnsi="Verdana"/>
                <w:b/>
                <w:sz w:val="20"/>
                <w:szCs w:val="20"/>
              </w:rPr>
            </w:pPr>
          </w:p>
          <w:p w14:paraId="281F4390" w14:textId="6C4F5FFE" w:rsidR="00945501" w:rsidRDefault="00945501" w:rsidP="00945501">
            <w:pPr>
              <w:tabs>
                <w:tab w:val="left" w:pos="2952"/>
              </w:tabs>
              <w:rPr>
                <w:rFonts w:ascii="Verdana" w:hAnsi="Verdana"/>
                <w:b/>
                <w:sz w:val="20"/>
                <w:szCs w:val="20"/>
                <w:u w:val="single"/>
              </w:rPr>
            </w:pPr>
            <w:r>
              <w:rPr>
                <w:rFonts w:ascii="Verdana" w:hAnsi="Verdana"/>
                <w:b/>
                <w:sz w:val="20"/>
                <w:szCs w:val="20"/>
              </w:rPr>
              <w:t xml:space="preserve">Fri – </w:t>
            </w:r>
            <w:r w:rsidRPr="002D2ADE">
              <w:rPr>
                <w:rFonts w:ascii="Verdana" w:hAnsi="Verdana"/>
                <w:b/>
                <w:sz w:val="20"/>
                <w:szCs w:val="20"/>
              </w:rPr>
              <w:t>June</w:t>
            </w:r>
            <w:r>
              <w:rPr>
                <w:rFonts w:ascii="Verdana" w:hAnsi="Verdana"/>
                <w:b/>
                <w:sz w:val="20"/>
                <w:szCs w:val="20"/>
              </w:rPr>
              <w:t xml:space="preserve"> 7</w:t>
            </w:r>
          </w:p>
        </w:tc>
        <w:tc>
          <w:tcPr>
            <w:tcW w:w="7483" w:type="dxa"/>
          </w:tcPr>
          <w:p w14:paraId="5E9CC8E7" w14:textId="77777777" w:rsidR="00945501" w:rsidRPr="00587481" w:rsidRDefault="00945501" w:rsidP="00945501">
            <w:pPr>
              <w:tabs>
                <w:tab w:val="left" w:pos="2952"/>
              </w:tabs>
              <w:rPr>
                <w:rFonts w:ascii="Verdana" w:hAnsi="Verdana"/>
                <w:b/>
                <w:sz w:val="20"/>
                <w:szCs w:val="20"/>
                <w:u w:val="single"/>
              </w:rPr>
            </w:pPr>
          </w:p>
          <w:p w14:paraId="7D20D9CD" w14:textId="25DF7419" w:rsidR="00945501" w:rsidRPr="00587481" w:rsidRDefault="00945501" w:rsidP="00945501">
            <w:pPr>
              <w:tabs>
                <w:tab w:val="left" w:pos="2952"/>
              </w:tabs>
              <w:rPr>
                <w:rFonts w:ascii="Verdana" w:hAnsi="Verdana"/>
                <w:b/>
                <w:sz w:val="20"/>
                <w:szCs w:val="20"/>
                <w:u w:val="single"/>
              </w:rPr>
            </w:pPr>
            <w:r w:rsidRPr="00587481">
              <w:rPr>
                <w:rFonts w:ascii="Verdana" w:hAnsi="Verdana"/>
                <w:b/>
                <w:sz w:val="20"/>
                <w:szCs w:val="20"/>
                <w:u w:val="single"/>
              </w:rPr>
              <w:t>Umbr</w:t>
            </w:r>
            <w:r>
              <w:rPr>
                <w:rFonts w:ascii="Verdana" w:hAnsi="Verdana"/>
                <w:b/>
                <w:sz w:val="20"/>
                <w:szCs w:val="20"/>
                <w:u w:val="single"/>
              </w:rPr>
              <w:t>i</w:t>
            </w:r>
            <w:r w:rsidRPr="00587481">
              <w:rPr>
                <w:rFonts w:ascii="Verdana" w:hAnsi="Verdana"/>
                <w:b/>
                <w:sz w:val="20"/>
                <w:szCs w:val="20"/>
                <w:u w:val="single"/>
              </w:rPr>
              <w:t>a &amp; “Expert” Presentations Continued</w:t>
            </w:r>
          </w:p>
          <w:p w14:paraId="70509624" w14:textId="77777777" w:rsidR="00945501" w:rsidRPr="00587481" w:rsidRDefault="00945501" w:rsidP="00945501">
            <w:pPr>
              <w:tabs>
                <w:tab w:val="left" w:pos="2952"/>
              </w:tabs>
              <w:rPr>
                <w:rFonts w:ascii="Verdana" w:hAnsi="Verdana"/>
                <w:b/>
                <w:sz w:val="20"/>
                <w:szCs w:val="20"/>
                <w:u w:val="single"/>
              </w:rPr>
            </w:pPr>
          </w:p>
          <w:p w14:paraId="526FC4ED" w14:textId="77777777" w:rsidR="00945501" w:rsidRPr="00587481" w:rsidRDefault="00945501" w:rsidP="00945501">
            <w:pPr>
              <w:pStyle w:val="Normal1"/>
              <w:numPr>
                <w:ilvl w:val="0"/>
                <w:numId w:val="16"/>
              </w:numPr>
              <w:pBdr>
                <w:top w:val="nil"/>
                <w:left w:val="nil"/>
                <w:bottom w:val="nil"/>
                <w:right w:val="nil"/>
                <w:between w:val="nil"/>
              </w:pBdr>
              <w:spacing w:after="0" w:line="240" w:lineRule="auto"/>
              <w:contextualSpacing/>
              <w:rPr>
                <w:rFonts w:ascii="Verdana" w:hAnsi="Verdana"/>
                <w:sz w:val="20"/>
                <w:szCs w:val="20"/>
              </w:rPr>
            </w:pPr>
            <w:r w:rsidRPr="00587481">
              <w:rPr>
                <w:rFonts w:ascii="Verdana" w:hAnsi="Verdana"/>
                <w:color w:val="000000"/>
                <w:sz w:val="20"/>
                <w:szCs w:val="20"/>
              </w:rPr>
              <w:t>Slow food presidio and work on the farm</w:t>
            </w:r>
          </w:p>
          <w:p w14:paraId="24E29B3B" w14:textId="28DB9D21" w:rsidR="00945501" w:rsidRPr="00587481" w:rsidRDefault="00945501" w:rsidP="00945501">
            <w:pPr>
              <w:pStyle w:val="Normal1"/>
              <w:numPr>
                <w:ilvl w:val="0"/>
                <w:numId w:val="16"/>
              </w:numPr>
              <w:pBdr>
                <w:top w:val="nil"/>
                <w:left w:val="nil"/>
                <w:bottom w:val="nil"/>
                <w:right w:val="nil"/>
                <w:between w:val="nil"/>
              </w:pBdr>
              <w:spacing w:after="0" w:line="240" w:lineRule="auto"/>
              <w:contextualSpacing/>
              <w:rPr>
                <w:rFonts w:ascii="Verdana" w:hAnsi="Verdana"/>
                <w:b/>
                <w:sz w:val="20"/>
                <w:szCs w:val="20"/>
              </w:rPr>
            </w:pPr>
            <w:r w:rsidRPr="00587481">
              <w:rPr>
                <w:rFonts w:ascii="Verdana" w:hAnsi="Verdana"/>
                <w:b/>
                <w:color w:val="000000"/>
                <w:sz w:val="20"/>
                <w:szCs w:val="20"/>
              </w:rPr>
              <w:t>GROUPS</w:t>
            </w:r>
            <w:r>
              <w:rPr>
                <w:rFonts w:ascii="Verdana" w:hAnsi="Verdana"/>
                <w:b/>
                <w:color w:val="000000"/>
                <w:sz w:val="20"/>
                <w:szCs w:val="20"/>
              </w:rPr>
              <w:t xml:space="preserve"> </w:t>
            </w:r>
            <w:r w:rsidRPr="00587481">
              <w:rPr>
                <w:rFonts w:ascii="Verdana" w:hAnsi="Verdana"/>
                <w:b/>
                <w:color w:val="000000"/>
                <w:sz w:val="20"/>
                <w:szCs w:val="20"/>
              </w:rPr>
              <w:t>4 EXPERT PRESENTATIONS</w:t>
            </w:r>
            <w:r>
              <w:rPr>
                <w:rFonts w:ascii="Verdana" w:hAnsi="Verdana"/>
                <w:b/>
                <w:color w:val="000000"/>
                <w:sz w:val="20"/>
                <w:szCs w:val="20"/>
              </w:rPr>
              <w:t xml:space="preserve"> (Slow Food)</w:t>
            </w:r>
          </w:p>
          <w:p w14:paraId="2469E5D3" w14:textId="4AD115BB" w:rsidR="00945501" w:rsidRPr="00587481" w:rsidRDefault="00945501" w:rsidP="00945501">
            <w:pPr>
              <w:pStyle w:val="Normal1"/>
              <w:numPr>
                <w:ilvl w:val="0"/>
                <w:numId w:val="16"/>
              </w:numPr>
              <w:pBdr>
                <w:top w:val="nil"/>
                <w:left w:val="nil"/>
                <w:bottom w:val="nil"/>
                <w:right w:val="nil"/>
                <w:between w:val="nil"/>
              </w:pBdr>
              <w:spacing w:after="0" w:line="240" w:lineRule="auto"/>
              <w:contextualSpacing/>
              <w:rPr>
                <w:rFonts w:ascii="Verdana" w:hAnsi="Verdana"/>
                <w:sz w:val="20"/>
                <w:szCs w:val="20"/>
              </w:rPr>
            </w:pPr>
            <w:r w:rsidRPr="00587481">
              <w:rPr>
                <w:rFonts w:ascii="Verdana" w:hAnsi="Verdana"/>
                <w:color w:val="000000"/>
                <w:sz w:val="20"/>
                <w:szCs w:val="20"/>
              </w:rPr>
              <w:t>Learn about the various traditional methods of gathering, harvesting and producing local, seasonal food</w:t>
            </w:r>
            <w:r>
              <w:rPr>
                <w:rFonts w:ascii="Verdana" w:hAnsi="Verdana"/>
                <w:color w:val="000000"/>
                <w:sz w:val="20"/>
                <w:szCs w:val="20"/>
              </w:rPr>
              <w:t xml:space="preserve"> </w:t>
            </w:r>
          </w:p>
          <w:p w14:paraId="275F0119" w14:textId="56E9C828" w:rsidR="00945501" w:rsidRDefault="00945501" w:rsidP="00945501">
            <w:pPr>
              <w:pStyle w:val="Normal1"/>
              <w:numPr>
                <w:ilvl w:val="0"/>
                <w:numId w:val="16"/>
              </w:numPr>
              <w:pBdr>
                <w:top w:val="nil"/>
                <w:left w:val="nil"/>
                <w:bottom w:val="nil"/>
                <w:right w:val="nil"/>
                <w:between w:val="nil"/>
              </w:pBdr>
              <w:spacing w:after="0" w:line="240" w:lineRule="auto"/>
              <w:contextualSpacing/>
              <w:rPr>
                <w:rFonts w:ascii="Verdana" w:hAnsi="Verdana"/>
                <w:sz w:val="20"/>
                <w:szCs w:val="20"/>
              </w:rPr>
            </w:pPr>
            <w:r w:rsidRPr="00587481">
              <w:rPr>
                <w:rFonts w:ascii="Verdana" w:hAnsi="Verdana"/>
                <w:color w:val="000000"/>
                <w:sz w:val="20"/>
                <w:szCs w:val="20"/>
              </w:rPr>
              <w:t xml:space="preserve">Return to </w:t>
            </w:r>
            <w:r>
              <w:rPr>
                <w:rFonts w:ascii="Verdana" w:hAnsi="Verdana"/>
                <w:color w:val="000000"/>
                <w:sz w:val="20"/>
                <w:szCs w:val="20"/>
              </w:rPr>
              <w:t>Florence</w:t>
            </w:r>
            <w:r w:rsidRPr="00587481">
              <w:rPr>
                <w:rFonts w:ascii="Verdana" w:hAnsi="Verdana"/>
                <w:color w:val="000000"/>
                <w:sz w:val="20"/>
                <w:szCs w:val="20"/>
              </w:rPr>
              <w:t xml:space="preserve"> by private bus</w:t>
            </w:r>
          </w:p>
          <w:p w14:paraId="1C535A15" w14:textId="77777777" w:rsidR="00945501" w:rsidRPr="006D4FA6" w:rsidRDefault="00945501" w:rsidP="00945501">
            <w:pPr>
              <w:pStyle w:val="Normal1"/>
              <w:pBdr>
                <w:top w:val="nil"/>
                <w:left w:val="nil"/>
                <w:bottom w:val="nil"/>
                <w:right w:val="nil"/>
                <w:between w:val="nil"/>
              </w:pBdr>
              <w:spacing w:after="0" w:line="240" w:lineRule="auto"/>
              <w:contextualSpacing/>
              <w:rPr>
                <w:rFonts w:ascii="Verdana" w:hAnsi="Verdana"/>
                <w:sz w:val="20"/>
                <w:szCs w:val="20"/>
              </w:rPr>
            </w:pPr>
          </w:p>
          <w:p w14:paraId="32646E6F" w14:textId="77777777" w:rsidR="00945501" w:rsidRPr="00587481" w:rsidRDefault="00945501" w:rsidP="00945501">
            <w:pPr>
              <w:tabs>
                <w:tab w:val="left" w:pos="2952"/>
              </w:tabs>
              <w:rPr>
                <w:rFonts w:ascii="Verdana" w:hAnsi="Verdana"/>
                <w:b/>
                <w:sz w:val="20"/>
                <w:szCs w:val="20"/>
                <w:u w:val="single"/>
              </w:rPr>
            </w:pPr>
          </w:p>
        </w:tc>
      </w:tr>
      <w:tr w:rsidR="00945501" w:rsidRPr="00F70862" w14:paraId="38D828C1" w14:textId="77777777" w:rsidTr="00244A4C">
        <w:tc>
          <w:tcPr>
            <w:tcW w:w="2003" w:type="dxa"/>
          </w:tcPr>
          <w:p w14:paraId="2F051E7B" w14:textId="77777777" w:rsidR="00945501" w:rsidRDefault="00945501" w:rsidP="00945501">
            <w:pPr>
              <w:tabs>
                <w:tab w:val="left" w:pos="2952"/>
              </w:tabs>
              <w:rPr>
                <w:rFonts w:ascii="Verdana" w:hAnsi="Verdana"/>
                <w:b/>
                <w:sz w:val="20"/>
                <w:szCs w:val="20"/>
              </w:rPr>
            </w:pPr>
          </w:p>
          <w:p w14:paraId="6DE8CF3D" w14:textId="77777777" w:rsidR="00945501" w:rsidRDefault="00945501" w:rsidP="00945501">
            <w:pPr>
              <w:tabs>
                <w:tab w:val="left" w:pos="2952"/>
              </w:tabs>
              <w:rPr>
                <w:rFonts w:ascii="Verdana" w:hAnsi="Verdana"/>
                <w:b/>
                <w:sz w:val="20"/>
                <w:szCs w:val="20"/>
              </w:rPr>
            </w:pPr>
            <w:r w:rsidRPr="00203D9F">
              <w:rPr>
                <w:rFonts w:ascii="Verdana" w:hAnsi="Verdana"/>
                <w:b/>
                <w:sz w:val="20"/>
                <w:szCs w:val="20"/>
              </w:rPr>
              <w:t>Sat</w:t>
            </w:r>
            <w:r>
              <w:rPr>
                <w:rFonts w:ascii="Verdana" w:hAnsi="Verdana"/>
                <w:b/>
                <w:sz w:val="20"/>
                <w:szCs w:val="20"/>
              </w:rPr>
              <w:t xml:space="preserve"> &amp; Sun </w:t>
            </w:r>
          </w:p>
          <w:p w14:paraId="0CDE9993" w14:textId="176340BD" w:rsidR="00945501" w:rsidRPr="00203D9F" w:rsidRDefault="00945501" w:rsidP="00945501">
            <w:pPr>
              <w:tabs>
                <w:tab w:val="left" w:pos="2952"/>
              </w:tabs>
              <w:rPr>
                <w:rFonts w:ascii="Verdana" w:hAnsi="Verdana"/>
                <w:b/>
                <w:sz w:val="20"/>
                <w:szCs w:val="20"/>
              </w:rPr>
            </w:pPr>
            <w:r>
              <w:rPr>
                <w:rFonts w:ascii="Verdana" w:hAnsi="Verdana"/>
                <w:b/>
                <w:sz w:val="20"/>
                <w:szCs w:val="20"/>
              </w:rPr>
              <w:t>June 8-9</w:t>
            </w:r>
          </w:p>
        </w:tc>
        <w:tc>
          <w:tcPr>
            <w:tcW w:w="7483" w:type="dxa"/>
          </w:tcPr>
          <w:p w14:paraId="0401BF78" w14:textId="77777777" w:rsidR="00945501" w:rsidRDefault="00945501" w:rsidP="00945501">
            <w:pPr>
              <w:rPr>
                <w:rFonts w:ascii="Verdana" w:hAnsi="Verdana"/>
                <w:sz w:val="20"/>
                <w:szCs w:val="20"/>
              </w:rPr>
            </w:pPr>
          </w:p>
          <w:p w14:paraId="521B0D80" w14:textId="77777777" w:rsidR="00945501" w:rsidRDefault="00945501" w:rsidP="00945501">
            <w:pPr>
              <w:rPr>
                <w:rFonts w:ascii="Verdana" w:hAnsi="Verdana"/>
                <w:sz w:val="20"/>
                <w:szCs w:val="20"/>
              </w:rPr>
            </w:pPr>
          </w:p>
          <w:p w14:paraId="126C9345" w14:textId="46C667DA" w:rsidR="00945501" w:rsidRPr="001D7B55" w:rsidRDefault="00945501" w:rsidP="00945501">
            <w:pPr>
              <w:pStyle w:val="Normal1"/>
              <w:numPr>
                <w:ilvl w:val="0"/>
                <w:numId w:val="16"/>
              </w:numPr>
              <w:pBdr>
                <w:top w:val="nil"/>
                <w:left w:val="nil"/>
                <w:bottom w:val="nil"/>
                <w:right w:val="nil"/>
                <w:between w:val="nil"/>
              </w:pBdr>
              <w:spacing w:after="0" w:line="240" w:lineRule="auto"/>
              <w:contextualSpacing/>
              <w:rPr>
                <w:rFonts w:ascii="Verdana" w:hAnsi="Verdana"/>
                <w:sz w:val="20"/>
                <w:szCs w:val="20"/>
              </w:rPr>
            </w:pPr>
            <w:r>
              <w:rPr>
                <w:rFonts w:ascii="Verdana" w:hAnsi="Verdana"/>
                <w:color w:val="000000"/>
                <w:sz w:val="20"/>
                <w:szCs w:val="20"/>
              </w:rPr>
              <w:t>Free weekend for travel and exploring Florence</w:t>
            </w:r>
          </w:p>
          <w:p w14:paraId="2D189845" w14:textId="77777777" w:rsidR="00945501" w:rsidRDefault="00945501" w:rsidP="00945501">
            <w:pPr>
              <w:rPr>
                <w:rFonts w:ascii="Verdana" w:hAnsi="Verdana"/>
                <w:sz w:val="20"/>
                <w:szCs w:val="20"/>
              </w:rPr>
            </w:pPr>
          </w:p>
          <w:p w14:paraId="26180EEF" w14:textId="77777777" w:rsidR="00945501" w:rsidRPr="0047693E" w:rsidRDefault="00945501" w:rsidP="00945501">
            <w:pPr>
              <w:rPr>
                <w:rFonts w:ascii="Verdana" w:hAnsi="Verdana"/>
                <w:sz w:val="20"/>
                <w:szCs w:val="20"/>
              </w:rPr>
            </w:pPr>
          </w:p>
        </w:tc>
      </w:tr>
      <w:tr w:rsidR="00945501" w:rsidRPr="00F70862" w14:paraId="718048BA" w14:textId="77777777" w:rsidTr="00244A4C">
        <w:tc>
          <w:tcPr>
            <w:tcW w:w="2003" w:type="dxa"/>
          </w:tcPr>
          <w:p w14:paraId="243C8047" w14:textId="77777777" w:rsidR="00945501" w:rsidRPr="00E56555" w:rsidRDefault="00945501" w:rsidP="00945501">
            <w:pPr>
              <w:tabs>
                <w:tab w:val="left" w:pos="2952"/>
              </w:tabs>
              <w:rPr>
                <w:rFonts w:ascii="Verdana" w:hAnsi="Verdana"/>
                <w:b/>
                <w:sz w:val="20"/>
                <w:szCs w:val="20"/>
              </w:rPr>
            </w:pPr>
          </w:p>
          <w:p w14:paraId="4011E79A" w14:textId="44993779" w:rsidR="00945501" w:rsidRPr="006B3814" w:rsidRDefault="00945501" w:rsidP="00945501">
            <w:pPr>
              <w:tabs>
                <w:tab w:val="left" w:pos="2952"/>
              </w:tabs>
              <w:rPr>
                <w:rFonts w:ascii="Verdana" w:hAnsi="Verdana"/>
                <w:b/>
                <w:sz w:val="20"/>
                <w:szCs w:val="20"/>
                <w:u w:val="single"/>
              </w:rPr>
            </w:pPr>
            <w:r>
              <w:rPr>
                <w:rFonts w:ascii="Verdana" w:hAnsi="Verdana"/>
                <w:b/>
                <w:sz w:val="20"/>
                <w:szCs w:val="20"/>
                <w:u w:val="single"/>
              </w:rPr>
              <w:t>Week 5</w:t>
            </w:r>
            <w:r w:rsidRPr="006B3814">
              <w:rPr>
                <w:rFonts w:ascii="Verdana" w:hAnsi="Verdana"/>
                <w:b/>
                <w:sz w:val="20"/>
                <w:szCs w:val="20"/>
                <w:u w:val="single"/>
              </w:rPr>
              <w:t>:</w:t>
            </w:r>
          </w:p>
          <w:p w14:paraId="5A181529" w14:textId="77777777" w:rsidR="00945501" w:rsidRDefault="00945501" w:rsidP="00945501">
            <w:pPr>
              <w:tabs>
                <w:tab w:val="left" w:pos="2952"/>
              </w:tabs>
              <w:rPr>
                <w:rFonts w:ascii="Verdana" w:hAnsi="Verdana"/>
                <w:b/>
                <w:sz w:val="20"/>
                <w:szCs w:val="20"/>
              </w:rPr>
            </w:pPr>
          </w:p>
        </w:tc>
        <w:tc>
          <w:tcPr>
            <w:tcW w:w="7483" w:type="dxa"/>
          </w:tcPr>
          <w:p w14:paraId="09EEE78D" w14:textId="77777777" w:rsidR="00945501" w:rsidRPr="00E56555" w:rsidRDefault="00945501" w:rsidP="00945501">
            <w:pPr>
              <w:tabs>
                <w:tab w:val="left" w:pos="2952"/>
              </w:tabs>
              <w:rPr>
                <w:rFonts w:ascii="Verdana" w:hAnsi="Verdana"/>
                <w:b/>
                <w:sz w:val="20"/>
                <w:szCs w:val="20"/>
              </w:rPr>
            </w:pPr>
          </w:p>
          <w:p w14:paraId="68F09B3C" w14:textId="03DA2DF5" w:rsidR="00945501" w:rsidRDefault="00945501" w:rsidP="00945501">
            <w:pPr>
              <w:tabs>
                <w:tab w:val="left" w:pos="2952"/>
              </w:tabs>
              <w:rPr>
                <w:rFonts w:ascii="Verdana" w:hAnsi="Verdana"/>
                <w:b/>
                <w:sz w:val="20"/>
                <w:szCs w:val="20"/>
                <w:u w:val="single"/>
              </w:rPr>
            </w:pPr>
            <w:r>
              <w:rPr>
                <w:rFonts w:ascii="Verdana" w:hAnsi="Verdana"/>
                <w:b/>
                <w:sz w:val="20"/>
                <w:szCs w:val="20"/>
                <w:u w:val="single"/>
              </w:rPr>
              <w:t>Florence</w:t>
            </w:r>
            <w:r w:rsidRPr="006B3814">
              <w:rPr>
                <w:rFonts w:ascii="Verdana" w:hAnsi="Verdana"/>
                <w:b/>
                <w:sz w:val="20"/>
                <w:szCs w:val="20"/>
                <w:u w:val="single"/>
              </w:rPr>
              <w:t xml:space="preserve"> &amp; </w:t>
            </w:r>
            <w:r>
              <w:rPr>
                <w:rFonts w:ascii="Verdana" w:hAnsi="Verdana"/>
                <w:b/>
                <w:sz w:val="20"/>
                <w:szCs w:val="20"/>
                <w:u w:val="single"/>
              </w:rPr>
              <w:t>TRAVEL TO NAPOLI</w:t>
            </w:r>
          </w:p>
        </w:tc>
      </w:tr>
      <w:tr w:rsidR="00945501" w:rsidRPr="00F70862" w14:paraId="5435CC48" w14:textId="77777777" w:rsidTr="00244A4C">
        <w:tc>
          <w:tcPr>
            <w:tcW w:w="2003" w:type="dxa"/>
          </w:tcPr>
          <w:p w14:paraId="65BE0AE7" w14:textId="77777777" w:rsidR="00945501" w:rsidRDefault="00945501" w:rsidP="00945501">
            <w:pPr>
              <w:tabs>
                <w:tab w:val="left" w:pos="2952"/>
              </w:tabs>
              <w:rPr>
                <w:rFonts w:ascii="Verdana" w:hAnsi="Verdana"/>
                <w:b/>
                <w:sz w:val="20"/>
                <w:szCs w:val="20"/>
              </w:rPr>
            </w:pPr>
          </w:p>
          <w:p w14:paraId="46B520CD" w14:textId="77777777" w:rsidR="00945501" w:rsidRDefault="00945501" w:rsidP="00945501">
            <w:pPr>
              <w:tabs>
                <w:tab w:val="left" w:pos="2952"/>
              </w:tabs>
              <w:rPr>
                <w:rFonts w:ascii="Verdana" w:hAnsi="Verdana"/>
                <w:b/>
                <w:sz w:val="20"/>
                <w:szCs w:val="20"/>
              </w:rPr>
            </w:pPr>
          </w:p>
          <w:p w14:paraId="074FD6D0" w14:textId="7AE7D3A0" w:rsidR="00945501" w:rsidRDefault="00945501" w:rsidP="00945501">
            <w:pPr>
              <w:tabs>
                <w:tab w:val="left" w:pos="2952"/>
              </w:tabs>
              <w:rPr>
                <w:rFonts w:ascii="Verdana" w:hAnsi="Verdana"/>
                <w:b/>
                <w:sz w:val="20"/>
                <w:szCs w:val="20"/>
                <w:u w:val="single"/>
              </w:rPr>
            </w:pPr>
            <w:r>
              <w:rPr>
                <w:rFonts w:ascii="Verdana" w:hAnsi="Verdana"/>
                <w:b/>
                <w:sz w:val="20"/>
                <w:szCs w:val="20"/>
              </w:rPr>
              <w:t xml:space="preserve">Mon - </w:t>
            </w:r>
            <w:r w:rsidRPr="002D2ADE">
              <w:rPr>
                <w:rFonts w:ascii="Verdana" w:hAnsi="Verdana"/>
                <w:b/>
                <w:sz w:val="20"/>
                <w:szCs w:val="20"/>
              </w:rPr>
              <w:t xml:space="preserve">June </w:t>
            </w:r>
            <w:r>
              <w:rPr>
                <w:rFonts w:ascii="Verdana" w:hAnsi="Verdana"/>
                <w:b/>
                <w:sz w:val="20"/>
                <w:szCs w:val="20"/>
              </w:rPr>
              <w:t>10</w:t>
            </w:r>
          </w:p>
        </w:tc>
        <w:tc>
          <w:tcPr>
            <w:tcW w:w="7483" w:type="dxa"/>
          </w:tcPr>
          <w:p w14:paraId="0DA2E1EB" w14:textId="77777777" w:rsidR="00945501" w:rsidRDefault="00945501" w:rsidP="00945501">
            <w:pPr>
              <w:tabs>
                <w:tab w:val="left" w:pos="2952"/>
              </w:tabs>
              <w:rPr>
                <w:rFonts w:ascii="Verdana" w:hAnsi="Verdana"/>
                <w:b/>
                <w:sz w:val="20"/>
                <w:szCs w:val="20"/>
                <w:u w:val="single"/>
              </w:rPr>
            </w:pPr>
          </w:p>
          <w:p w14:paraId="3CC1BF73" w14:textId="77777777" w:rsidR="00945501" w:rsidRDefault="00945501" w:rsidP="00945501">
            <w:pPr>
              <w:tabs>
                <w:tab w:val="left" w:pos="2952"/>
              </w:tabs>
              <w:rPr>
                <w:rFonts w:ascii="Verdana" w:hAnsi="Verdana"/>
                <w:b/>
                <w:sz w:val="20"/>
                <w:szCs w:val="20"/>
                <w:u w:val="single"/>
              </w:rPr>
            </w:pPr>
          </w:p>
          <w:p w14:paraId="6FDA78C3" w14:textId="77777777" w:rsidR="00945501" w:rsidRDefault="00945501" w:rsidP="00945501">
            <w:pPr>
              <w:tabs>
                <w:tab w:val="left" w:pos="2952"/>
              </w:tabs>
              <w:rPr>
                <w:rFonts w:ascii="Verdana" w:hAnsi="Verdana"/>
                <w:b/>
                <w:sz w:val="20"/>
                <w:szCs w:val="20"/>
                <w:u w:val="single"/>
              </w:rPr>
            </w:pPr>
            <w:r>
              <w:rPr>
                <w:rFonts w:ascii="Verdana" w:hAnsi="Verdana"/>
                <w:b/>
                <w:sz w:val="20"/>
                <w:szCs w:val="20"/>
                <w:u w:val="single"/>
              </w:rPr>
              <w:t>The “Traditional” Italian Table</w:t>
            </w:r>
          </w:p>
          <w:p w14:paraId="2B57D6D0" w14:textId="77777777" w:rsidR="00945501" w:rsidRPr="00326766" w:rsidRDefault="00945501" w:rsidP="00945501">
            <w:pPr>
              <w:tabs>
                <w:tab w:val="left" w:pos="2952"/>
              </w:tabs>
              <w:rPr>
                <w:rFonts w:ascii="Verdana" w:hAnsi="Verdana"/>
                <w:b/>
                <w:sz w:val="20"/>
                <w:szCs w:val="20"/>
                <w:u w:val="single"/>
              </w:rPr>
            </w:pPr>
          </w:p>
          <w:p w14:paraId="63D8BAB5" w14:textId="5193E8E9" w:rsidR="00945501" w:rsidRPr="00287050" w:rsidRDefault="00945501" w:rsidP="00945501">
            <w:pPr>
              <w:pStyle w:val="Normal1"/>
              <w:numPr>
                <w:ilvl w:val="0"/>
                <w:numId w:val="33"/>
              </w:numPr>
              <w:spacing w:after="0" w:line="240" w:lineRule="auto"/>
              <w:contextualSpacing/>
              <w:rPr>
                <w:u w:val="single"/>
              </w:rPr>
            </w:pPr>
            <w:r w:rsidRPr="00287050">
              <w:rPr>
                <w:u w:val="single"/>
              </w:rPr>
              <w:t>9:00-11:00</w:t>
            </w:r>
            <w:r>
              <w:rPr>
                <w:u w:val="single"/>
              </w:rPr>
              <w:t xml:space="preserve"> </w:t>
            </w:r>
            <w:r w:rsidRPr="00287050">
              <w:rPr>
                <w:rFonts w:ascii="Verdana" w:hAnsi="Verdana"/>
                <w:color w:val="000000"/>
                <w:sz w:val="20"/>
                <w:szCs w:val="20"/>
                <w:u w:val="single"/>
              </w:rPr>
              <w:t>ANTH 1752</w:t>
            </w:r>
          </w:p>
          <w:p w14:paraId="561375D2" w14:textId="50D417EC" w:rsidR="00945501" w:rsidRDefault="00945501" w:rsidP="00945501">
            <w:pPr>
              <w:pStyle w:val="Normal1"/>
              <w:spacing w:after="0" w:line="240" w:lineRule="auto"/>
              <w:ind w:left="27"/>
              <w:contextualSpacing/>
              <w:rPr>
                <w:rFonts w:ascii="Verdana" w:eastAsia="SimSun" w:hAnsi="Verdana" w:cs="Times New Roman"/>
                <w:sz w:val="20"/>
                <w:szCs w:val="20"/>
                <w:lang w:eastAsia="en-US"/>
              </w:rPr>
            </w:pPr>
            <w:r>
              <w:rPr>
                <w:rFonts w:ascii="Verdana" w:eastAsia="SimSun" w:hAnsi="Verdana" w:cs="Times New Roman"/>
                <w:sz w:val="20"/>
                <w:szCs w:val="20"/>
                <w:lang w:eastAsia="en-US"/>
              </w:rPr>
              <w:t xml:space="preserve">       Beriss &amp; Sutton “Introduction” and “Food, Family, and </w:t>
            </w:r>
          </w:p>
          <w:p w14:paraId="0C7FA718" w14:textId="0B343A59" w:rsidR="00945501" w:rsidRPr="00293C31" w:rsidRDefault="00945501" w:rsidP="00945501">
            <w:pPr>
              <w:pStyle w:val="Normal1"/>
              <w:spacing w:after="0" w:line="240" w:lineRule="auto"/>
              <w:ind w:left="27"/>
              <w:contextualSpacing/>
              <w:rPr>
                <w:rFonts w:ascii="Verdana" w:eastAsia="SimSun" w:hAnsi="Verdana" w:cs="Times New Roman"/>
                <w:i/>
                <w:sz w:val="20"/>
                <w:szCs w:val="20"/>
                <w:lang w:eastAsia="en-US"/>
              </w:rPr>
            </w:pPr>
            <w:r>
              <w:rPr>
                <w:rFonts w:ascii="Verdana" w:eastAsia="SimSun" w:hAnsi="Verdana" w:cs="Times New Roman"/>
                <w:sz w:val="20"/>
                <w:szCs w:val="20"/>
                <w:lang w:eastAsia="en-US"/>
              </w:rPr>
              <w:t xml:space="preserve">       Tradition In Northern Italy” in </w:t>
            </w:r>
            <w:r w:rsidRPr="00293C31">
              <w:rPr>
                <w:rFonts w:ascii="Verdana" w:eastAsia="SimSun" w:hAnsi="Verdana" w:cs="Times New Roman"/>
                <w:i/>
                <w:sz w:val="20"/>
                <w:szCs w:val="20"/>
                <w:lang w:eastAsia="en-US"/>
              </w:rPr>
              <w:t xml:space="preserve">The Restaurants Book: </w:t>
            </w:r>
          </w:p>
          <w:p w14:paraId="3EC1C8DF" w14:textId="0177189A" w:rsidR="00945501" w:rsidRDefault="00945501" w:rsidP="00945501">
            <w:pPr>
              <w:pStyle w:val="Normal1"/>
              <w:spacing w:after="0" w:line="240" w:lineRule="auto"/>
              <w:ind w:left="27"/>
              <w:contextualSpacing/>
              <w:rPr>
                <w:rFonts w:ascii="Verdana" w:eastAsia="SimSun" w:hAnsi="Verdana" w:cs="Times New Roman"/>
                <w:sz w:val="20"/>
                <w:szCs w:val="20"/>
                <w:lang w:eastAsia="en-US"/>
              </w:rPr>
            </w:pPr>
            <w:r>
              <w:rPr>
                <w:rFonts w:ascii="Verdana" w:eastAsia="SimSun" w:hAnsi="Verdana" w:cs="Times New Roman"/>
                <w:i/>
                <w:sz w:val="20"/>
                <w:szCs w:val="20"/>
                <w:lang w:eastAsia="en-US"/>
              </w:rPr>
              <w:t xml:space="preserve">       </w:t>
            </w:r>
            <w:r w:rsidRPr="00293C31">
              <w:rPr>
                <w:rFonts w:ascii="Verdana" w:eastAsia="SimSun" w:hAnsi="Verdana" w:cs="Times New Roman"/>
                <w:i/>
                <w:sz w:val="20"/>
                <w:szCs w:val="20"/>
                <w:lang w:eastAsia="en-US"/>
              </w:rPr>
              <w:t>Ethnographies of Where We Eat</w:t>
            </w:r>
            <w:r>
              <w:rPr>
                <w:rFonts w:ascii="Verdana" w:eastAsia="SimSun" w:hAnsi="Verdana" w:cs="Times New Roman"/>
                <w:sz w:val="20"/>
                <w:szCs w:val="20"/>
                <w:lang w:eastAsia="en-US"/>
              </w:rPr>
              <w:t>. Pp 1-10 and 167-187.</w:t>
            </w:r>
          </w:p>
          <w:p w14:paraId="05622D18" w14:textId="4631FA21" w:rsidR="00945501" w:rsidRDefault="00945501" w:rsidP="00945501">
            <w:pPr>
              <w:pStyle w:val="Normal1"/>
              <w:spacing w:after="0" w:line="240" w:lineRule="auto"/>
              <w:ind w:left="27"/>
              <w:contextualSpacing/>
              <w:rPr>
                <w:rFonts w:ascii="Verdana" w:eastAsia="SimSun" w:hAnsi="Verdana" w:cs="Times New Roman"/>
                <w:sz w:val="20"/>
                <w:szCs w:val="20"/>
                <w:lang w:eastAsia="en-US"/>
              </w:rPr>
            </w:pPr>
            <w:r>
              <w:rPr>
                <w:rFonts w:ascii="Verdana" w:eastAsia="SimSun" w:hAnsi="Verdana" w:cs="Times New Roman"/>
                <w:sz w:val="20"/>
                <w:szCs w:val="20"/>
                <w:lang w:eastAsia="en-US"/>
              </w:rPr>
              <w:t xml:space="preserve">    </w:t>
            </w:r>
          </w:p>
          <w:p w14:paraId="2268AFFC" w14:textId="2B1EAB7D" w:rsidR="00945501" w:rsidRPr="008631B6" w:rsidRDefault="00945501" w:rsidP="00945501">
            <w:pPr>
              <w:pStyle w:val="Normal1"/>
              <w:spacing w:after="0" w:line="240" w:lineRule="auto"/>
              <w:ind w:left="27"/>
              <w:contextualSpacing/>
              <w:rPr>
                <w:rFonts w:ascii="Verdana" w:eastAsia="SimSun" w:hAnsi="Verdana" w:cs="Times New Roman"/>
                <w:b/>
                <w:sz w:val="20"/>
                <w:szCs w:val="20"/>
                <w:lang w:eastAsia="en-US"/>
              </w:rPr>
            </w:pPr>
            <w:r>
              <w:rPr>
                <w:rFonts w:ascii="Verdana" w:eastAsia="SimSun" w:hAnsi="Verdana" w:cs="Times New Roman"/>
                <w:sz w:val="20"/>
                <w:szCs w:val="20"/>
                <w:lang w:eastAsia="en-US"/>
              </w:rPr>
              <w:t xml:space="preserve">    </w:t>
            </w:r>
          </w:p>
          <w:p w14:paraId="25342E37" w14:textId="37772A26" w:rsidR="00945501" w:rsidRPr="000E3731" w:rsidRDefault="00945501" w:rsidP="00945501">
            <w:pPr>
              <w:pStyle w:val="Normal1"/>
              <w:numPr>
                <w:ilvl w:val="0"/>
                <w:numId w:val="33"/>
              </w:numPr>
              <w:spacing w:after="0" w:line="240" w:lineRule="auto"/>
              <w:contextualSpacing/>
              <w:rPr>
                <w:rFonts w:eastAsia="SimSun"/>
                <w:u w:val="single"/>
              </w:rPr>
            </w:pPr>
            <w:r>
              <w:rPr>
                <w:rFonts w:eastAsia="SimSun"/>
                <w:u w:val="single"/>
              </w:rPr>
              <w:t>11:00-1:0</w:t>
            </w:r>
            <w:r w:rsidRPr="000E3731">
              <w:rPr>
                <w:rFonts w:eastAsia="SimSun"/>
                <w:u w:val="single"/>
              </w:rPr>
              <w:t>0</w:t>
            </w:r>
            <w:r>
              <w:rPr>
                <w:rFonts w:eastAsia="SimSun"/>
                <w:u w:val="single"/>
              </w:rPr>
              <w:t xml:space="preserve"> </w:t>
            </w:r>
            <w:r w:rsidRPr="000E3731">
              <w:rPr>
                <w:rFonts w:ascii="Verdana" w:eastAsia="SimSun" w:hAnsi="Verdana"/>
                <w:color w:val="000000"/>
                <w:sz w:val="20"/>
                <w:szCs w:val="20"/>
                <w:u w:val="single"/>
              </w:rPr>
              <w:t>GSWS 1180</w:t>
            </w:r>
          </w:p>
          <w:p w14:paraId="5DDDBB63" w14:textId="73A69DF6" w:rsidR="00945501" w:rsidRDefault="00945501" w:rsidP="00945501">
            <w:pPr>
              <w:tabs>
                <w:tab w:val="left" w:pos="2952"/>
              </w:tabs>
              <w:rPr>
                <w:rFonts w:ascii="Verdana" w:hAnsi="Verdana"/>
                <w:sz w:val="20"/>
                <w:szCs w:val="20"/>
                <w:u w:val="single"/>
              </w:rPr>
            </w:pPr>
            <w:r>
              <w:rPr>
                <w:rFonts w:ascii="Verdana" w:hAnsi="Verdana"/>
                <w:b/>
                <w:sz w:val="20"/>
                <w:szCs w:val="20"/>
              </w:rPr>
              <w:t xml:space="preserve">       Discuss</w:t>
            </w:r>
            <w:r w:rsidRPr="00826DE6">
              <w:rPr>
                <w:rFonts w:ascii="Verdana" w:hAnsi="Verdana"/>
                <w:b/>
                <w:sz w:val="20"/>
                <w:szCs w:val="20"/>
              </w:rPr>
              <w:t>:</w:t>
            </w:r>
            <w:r>
              <w:rPr>
                <w:rFonts w:ascii="Verdana" w:hAnsi="Verdana"/>
                <w:b/>
                <w:sz w:val="20"/>
                <w:szCs w:val="20"/>
              </w:rPr>
              <w:t xml:space="preserve"> </w:t>
            </w:r>
            <w:r w:rsidRPr="00826DE6">
              <w:rPr>
                <w:rFonts w:ascii="Verdana" w:hAnsi="Verdana"/>
                <w:sz w:val="20"/>
                <w:szCs w:val="20"/>
              </w:rPr>
              <w:t>Counihan</w:t>
            </w:r>
            <w:r>
              <w:rPr>
                <w:rFonts w:ascii="Verdana" w:hAnsi="Verdana"/>
                <w:sz w:val="20"/>
                <w:szCs w:val="20"/>
              </w:rPr>
              <w:t xml:space="preserve"> – </w:t>
            </w:r>
            <w:r w:rsidRPr="00AD1145">
              <w:rPr>
                <w:rFonts w:ascii="Verdana" w:hAnsi="Verdana"/>
                <w:i/>
                <w:sz w:val="20"/>
                <w:szCs w:val="20"/>
              </w:rPr>
              <w:t>Around the Tuscan Table</w:t>
            </w:r>
            <w:r>
              <w:rPr>
                <w:rFonts w:ascii="Verdana" w:hAnsi="Verdana"/>
                <w:sz w:val="20"/>
                <w:szCs w:val="20"/>
                <w:u w:val="single"/>
              </w:rPr>
              <w:t>,</w:t>
            </w:r>
          </w:p>
          <w:p w14:paraId="1E6AA2C7" w14:textId="5A06CF6A" w:rsidR="00945501" w:rsidRDefault="00945501" w:rsidP="00945501">
            <w:pPr>
              <w:tabs>
                <w:tab w:val="left" w:pos="2952"/>
              </w:tabs>
              <w:rPr>
                <w:rFonts w:ascii="Verdana" w:hAnsi="Verdana"/>
                <w:sz w:val="20"/>
                <w:szCs w:val="20"/>
              </w:rPr>
            </w:pPr>
            <w:r>
              <w:rPr>
                <w:rFonts w:ascii="Verdana" w:hAnsi="Verdana"/>
                <w:sz w:val="20"/>
                <w:szCs w:val="20"/>
              </w:rPr>
              <w:t xml:space="preserve">       (Intro pp.1-8, and Chapter 5, pp. 76-92) – ebook.</w:t>
            </w:r>
          </w:p>
          <w:p w14:paraId="7BF36FA6" w14:textId="77777777" w:rsidR="00945501" w:rsidRDefault="00945501" w:rsidP="00945501">
            <w:pPr>
              <w:tabs>
                <w:tab w:val="left" w:pos="2952"/>
              </w:tabs>
              <w:rPr>
                <w:rFonts w:ascii="Verdana" w:hAnsi="Verdana"/>
                <w:sz w:val="20"/>
                <w:szCs w:val="20"/>
              </w:rPr>
            </w:pPr>
          </w:p>
          <w:p w14:paraId="450F3ED2" w14:textId="6BC022B3" w:rsidR="00945501" w:rsidRDefault="00945501" w:rsidP="00945501">
            <w:pPr>
              <w:tabs>
                <w:tab w:val="left" w:pos="2952"/>
              </w:tabs>
              <w:rPr>
                <w:rFonts w:ascii="Verdana" w:hAnsi="Verdana"/>
                <w:sz w:val="20"/>
                <w:szCs w:val="20"/>
              </w:rPr>
            </w:pPr>
            <w:r>
              <w:rPr>
                <w:rFonts w:ascii="Verdana" w:hAnsi="Verdana"/>
                <w:sz w:val="20"/>
                <w:szCs w:val="20"/>
              </w:rPr>
              <w:t xml:space="preserve">    </w:t>
            </w:r>
            <w:r w:rsidRPr="00213B6C">
              <w:rPr>
                <w:rFonts w:ascii="Verdana" w:hAnsi="Verdana"/>
                <w:b/>
                <w:sz w:val="20"/>
                <w:szCs w:val="20"/>
              </w:rPr>
              <w:t>Watch</w:t>
            </w:r>
            <w:r>
              <w:rPr>
                <w:rFonts w:ascii="Verdana" w:hAnsi="Verdana"/>
                <w:sz w:val="20"/>
                <w:szCs w:val="20"/>
              </w:rPr>
              <w:t>: “Pasta Grannies” – Youtube Channel</w:t>
            </w:r>
          </w:p>
          <w:p w14:paraId="68749492" w14:textId="77777777" w:rsidR="00945501" w:rsidRDefault="00945501" w:rsidP="00945501">
            <w:pPr>
              <w:tabs>
                <w:tab w:val="left" w:pos="2952"/>
              </w:tabs>
              <w:rPr>
                <w:rFonts w:ascii="Verdana" w:hAnsi="Verdana"/>
                <w:sz w:val="20"/>
                <w:szCs w:val="20"/>
              </w:rPr>
            </w:pPr>
          </w:p>
          <w:p w14:paraId="67161492" w14:textId="77777777" w:rsidR="00945501" w:rsidRDefault="00945501" w:rsidP="00945501">
            <w:pPr>
              <w:numPr>
                <w:ilvl w:val="0"/>
                <w:numId w:val="33"/>
              </w:numPr>
              <w:textAlignment w:val="baseline"/>
              <w:rPr>
                <w:rFonts w:ascii="Verdana" w:hAnsi="Verdana"/>
                <w:color w:val="000000"/>
                <w:sz w:val="20"/>
                <w:szCs w:val="20"/>
                <w:lang w:eastAsia="zh-CN"/>
              </w:rPr>
            </w:pPr>
            <w:r w:rsidRPr="00203D9F">
              <w:rPr>
                <w:rFonts w:ascii="Verdana" w:hAnsi="Verdana"/>
                <w:b/>
                <w:color w:val="000000"/>
                <w:sz w:val="20"/>
                <w:szCs w:val="20"/>
                <w:lang w:eastAsia="zh-CN"/>
              </w:rPr>
              <w:t>Afternoon:</w:t>
            </w:r>
            <w:r>
              <w:rPr>
                <w:rFonts w:ascii="Verdana" w:hAnsi="Verdana"/>
                <w:b/>
                <w:color w:val="000000"/>
                <w:sz w:val="20"/>
                <w:szCs w:val="20"/>
                <w:lang w:eastAsia="zh-CN"/>
              </w:rPr>
              <w:t xml:space="preserve"> </w:t>
            </w:r>
            <w:r w:rsidRPr="00D1161D">
              <w:rPr>
                <w:rFonts w:ascii="Verdana" w:hAnsi="Verdana"/>
                <w:color w:val="000000"/>
                <w:sz w:val="20"/>
                <w:szCs w:val="20"/>
                <w:lang w:eastAsia="zh-CN"/>
              </w:rPr>
              <w:t>Cooking class</w:t>
            </w:r>
            <w:r w:rsidRPr="00203D9F">
              <w:rPr>
                <w:rFonts w:ascii="Verdana" w:hAnsi="Verdana"/>
                <w:color w:val="000000"/>
                <w:sz w:val="20"/>
                <w:szCs w:val="20"/>
                <w:lang w:eastAsia="zh-CN"/>
              </w:rPr>
              <w:t xml:space="preserve"> - making fresh pasta at Altrove Restaurant.</w:t>
            </w:r>
          </w:p>
          <w:p w14:paraId="4DF8C228" w14:textId="3528D737" w:rsidR="00945501" w:rsidRPr="005D48A7" w:rsidRDefault="00945501" w:rsidP="00945501">
            <w:pPr>
              <w:pStyle w:val="Normal1"/>
              <w:numPr>
                <w:ilvl w:val="0"/>
                <w:numId w:val="33"/>
              </w:numPr>
              <w:pBdr>
                <w:top w:val="nil"/>
                <w:left w:val="nil"/>
                <w:bottom w:val="nil"/>
                <w:right w:val="nil"/>
                <w:between w:val="nil"/>
              </w:pBdr>
              <w:spacing w:after="0" w:line="240" w:lineRule="auto"/>
              <w:contextualSpacing/>
              <w:rPr>
                <w:rFonts w:ascii="Verdana" w:hAnsi="Verdana"/>
                <w:sz w:val="20"/>
                <w:szCs w:val="20"/>
              </w:rPr>
            </w:pPr>
            <w:r>
              <w:rPr>
                <w:rFonts w:ascii="Verdana" w:hAnsi="Verdana"/>
                <w:b/>
                <w:color w:val="000000"/>
                <w:sz w:val="20"/>
                <w:szCs w:val="20"/>
              </w:rPr>
              <w:t>Read:</w:t>
            </w:r>
            <w:r w:rsidRPr="005D48A7">
              <w:rPr>
                <w:rFonts w:ascii="Verdana" w:hAnsi="Verdana"/>
                <w:color w:val="000000"/>
                <w:sz w:val="20"/>
                <w:szCs w:val="20"/>
              </w:rPr>
              <w:t xml:space="preserve"> https://www.nytimes.com/2014/08/03/opinion/sunday/the-fantasy-italy.html</w:t>
            </w:r>
          </w:p>
          <w:p w14:paraId="2AAE8CCC" w14:textId="77777777" w:rsidR="00945501" w:rsidRDefault="00945501" w:rsidP="00945501">
            <w:pPr>
              <w:tabs>
                <w:tab w:val="left" w:pos="2952"/>
              </w:tabs>
              <w:rPr>
                <w:rFonts w:ascii="Verdana" w:hAnsi="Verdana"/>
                <w:b/>
                <w:sz w:val="20"/>
                <w:szCs w:val="20"/>
                <w:u w:val="single"/>
              </w:rPr>
            </w:pPr>
          </w:p>
          <w:p w14:paraId="1C837254" w14:textId="77777777" w:rsidR="00945501" w:rsidRDefault="00945501" w:rsidP="00945501">
            <w:pPr>
              <w:tabs>
                <w:tab w:val="left" w:pos="2952"/>
              </w:tabs>
              <w:rPr>
                <w:rFonts w:ascii="Verdana" w:hAnsi="Verdana"/>
                <w:b/>
                <w:sz w:val="20"/>
                <w:szCs w:val="20"/>
                <w:u w:val="single"/>
              </w:rPr>
            </w:pPr>
          </w:p>
          <w:p w14:paraId="1CF092A0" w14:textId="77777777" w:rsidR="00945501" w:rsidRDefault="00945501" w:rsidP="00945501">
            <w:pPr>
              <w:tabs>
                <w:tab w:val="left" w:pos="2952"/>
              </w:tabs>
              <w:rPr>
                <w:rFonts w:ascii="Verdana" w:hAnsi="Verdana"/>
                <w:b/>
                <w:sz w:val="20"/>
                <w:szCs w:val="20"/>
                <w:u w:val="single"/>
              </w:rPr>
            </w:pPr>
          </w:p>
        </w:tc>
      </w:tr>
      <w:tr w:rsidR="00945501" w:rsidRPr="00F70862" w14:paraId="6FFCD796" w14:textId="77777777" w:rsidTr="00244A4C">
        <w:tc>
          <w:tcPr>
            <w:tcW w:w="2003" w:type="dxa"/>
          </w:tcPr>
          <w:p w14:paraId="6229E007" w14:textId="77777777" w:rsidR="00945501" w:rsidRDefault="00945501" w:rsidP="00945501">
            <w:pPr>
              <w:tabs>
                <w:tab w:val="left" w:pos="2952"/>
              </w:tabs>
              <w:rPr>
                <w:rFonts w:ascii="Verdana" w:hAnsi="Verdana"/>
                <w:b/>
                <w:sz w:val="20"/>
                <w:szCs w:val="20"/>
              </w:rPr>
            </w:pPr>
          </w:p>
          <w:p w14:paraId="10221E62" w14:textId="61632362" w:rsidR="00945501" w:rsidRPr="00F70862" w:rsidRDefault="00945501" w:rsidP="00945501">
            <w:pPr>
              <w:tabs>
                <w:tab w:val="left" w:pos="2952"/>
              </w:tabs>
              <w:rPr>
                <w:rFonts w:ascii="Verdana" w:hAnsi="Verdana"/>
                <w:b/>
                <w:sz w:val="20"/>
                <w:szCs w:val="20"/>
              </w:rPr>
            </w:pPr>
            <w:r>
              <w:rPr>
                <w:rFonts w:ascii="Verdana" w:hAnsi="Verdana"/>
                <w:b/>
                <w:sz w:val="20"/>
                <w:szCs w:val="20"/>
              </w:rPr>
              <w:t>Tue - June 11</w:t>
            </w:r>
          </w:p>
        </w:tc>
        <w:tc>
          <w:tcPr>
            <w:tcW w:w="7483" w:type="dxa"/>
          </w:tcPr>
          <w:p w14:paraId="26DF0742" w14:textId="77777777" w:rsidR="00945501" w:rsidRDefault="00945501" w:rsidP="00945501">
            <w:pPr>
              <w:pStyle w:val="Normal1"/>
              <w:spacing w:after="0" w:line="240" w:lineRule="auto"/>
              <w:contextualSpacing/>
              <w:rPr>
                <w:u w:val="single"/>
              </w:rPr>
            </w:pPr>
          </w:p>
          <w:p w14:paraId="72DDC6C9" w14:textId="3BCCDF78" w:rsidR="00945501" w:rsidRDefault="00945501" w:rsidP="00945501">
            <w:pPr>
              <w:tabs>
                <w:tab w:val="left" w:pos="2952"/>
              </w:tabs>
              <w:rPr>
                <w:rFonts w:ascii="Verdana" w:hAnsi="Verdana"/>
                <w:b/>
                <w:sz w:val="20"/>
                <w:szCs w:val="20"/>
                <w:u w:val="single"/>
              </w:rPr>
            </w:pPr>
            <w:r>
              <w:rPr>
                <w:rFonts w:ascii="Verdana" w:hAnsi="Verdana"/>
                <w:b/>
                <w:sz w:val="20"/>
                <w:szCs w:val="20"/>
                <w:u w:val="single"/>
              </w:rPr>
              <w:lastRenderedPageBreak/>
              <w:t>Food “Work”</w:t>
            </w:r>
          </w:p>
          <w:p w14:paraId="62FD1859" w14:textId="77777777" w:rsidR="00945501" w:rsidRPr="00AD1145" w:rsidRDefault="00945501" w:rsidP="00945501">
            <w:pPr>
              <w:tabs>
                <w:tab w:val="left" w:pos="2952"/>
              </w:tabs>
              <w:rPr>
                <w:rFonts w:ascii="Verdana" w:hAnsi="Verdana"/>
                <w:b/>
                <w:sz w:val="20"/>
                <w:szCs w:val="20"/>
                <w:u w:val="single"/>
              </w:rPr>
            </w:pPr>
          </w:p>
          <w:p w14:paraId="1E2C3EE8" w14:textId="264385B1" w:rsidR="00945501" w:rsidRPr="000E3731" w:rsidRDefault="00945501" w:rsidP="00945501">
            <w:pPr>
              <w:pStyle w:val="Normal1"/>
              <w:numPr>
                <w:ilvl w:val="0"/>
                <w:numId w:val="33"/>
              </w:numPr>
              <w:spacing w:after="0" w:line="240" w:lineRule="auto"/>
              <w:contextualSpacing/>
              <w:rPr>
                <w:u w:val="single"/>
              </w:rPr>
            </w:pPr>
            <w:r w:rsidRPr="000E3731">
              <w:rPr>
                <w:u w:val="single"/>
              </w:rPr>
              <w:t>9:00-11:00</w:t>
            </w:r>
            <w:r>
              <w:rPr>
                <w:u w:val="single"/>
              </w:rPr>
              <w:t xml:space="preserve"> </w:t>
            </w:r>
            <w:r w:rsidRPr="000E3731">
              <w:rPr>
                <w:rFonts w:ascii="Verdana" w:hAnsi="Verdana"/>
                <w:color w:val="000000"/>
                <w:sz w:val="20"/>
                <w:szCs w:val="20"/>
                <w:u w:val="single"/>
              </w:rPr>
              <w:t>ANTH 1752</w:t>
            </w:r>
          </w:p>
          <w:p w14:paraId="42A5C6B3" w14:textId="525008D2" w:rsidR="00945501" w:rsidRDefault="00945501" w:rsidP="00945501">
            <w:pPr>
              <w:tabs>
                <w:tab w:val="left" w:pos="2952"/>
              </w:tabs>
              <w:rPr>
                <w:rFonts w:ascii="Verdana" w:hAnsi="Verdana"/>
                <w:i/>
                <w:sz w:val="20"/>
                <w:szCs w:val="20"/>
              </w:rPr>
            </w:pPr>
            <w:r>
              <w:rPr>
                <w:rFonts w:ascii="Verdana" w:hAnsi="Verdana"/>
                <w:sz w:val="20"/>
                <w:szCs w:val="20"/>
              </w:rPr>
              <w:t xml:space="preserve">       </w:t>
            </w:r>
            <w:r>
              <w:rPr>
                <w:rFonts w:ascii="Verdana" w:hAnsi="Verdana"/>
                <w:b/>
                <w:sz w:val="20"/>
                <w:szCs w:val="20"/>
              </w:rPr>
              <w:t>Discuss</w:t>
            </w:r>
            <w:r w:rsidRPr="00826DE6">
              <w:rPr>
                <w:rFonts w:ascii="Verdana" w:hAnsi="Verdana"/>
                <w:b/>
                <w:sz w:val="20"/>
                <w:szCs w:val="20"/>
              </w:rPr>
              <w:t>:</w:t>
            </w:r>
            <w:r w:rsidRPr="00826DE6">
              <w:rPr>
                <w:rFonts w:ascii="Verdana" w:hAnsi="Verdana"/>
                <w:sz w:val="20"/>
                <w:szCs w:val="20"/>
              </w:rPr>
              <w:t xml:space="preserve"> </w:t>
            </w:r>
            <w:r>
              <w:rPr>
                <w:rFonts w:ascii="Verdana" w:hAnsi="Verdana"/>
                <w:sz w:val="20"/>
                <w:szCs w:val="20"/>
              </w:rPr>
              <w:t xml:space="preserve">Van Esterik – “Breastfeeding as Foodwork” In </w:t>
            </w:r>
            <w:r w:rsidRPr="00AD1145">
              <w:rPr>
                <w:rFonts w:ascii="Verdana" w:hAnsi="Verdana"/>
                <w:i/>
                <w:sz w:val="20"/>
                <w:szCs w:val="20"/>
              </w:rPr>
              <w:t xml:space="preserve">Food and </w:t>
            </w:r>
          </w:p>
          <w:p w14:paraId="5E5CD97C" w14:textId="165D6A9B" w:rsidR="00945501" w:rsidRDefault="00945501" w:rsidP="00945501">
            <w:pPr>
              <w:tabs>
                <w:tab w:val="left" w:pos="2952"/>
              </w:tabs>
              <w:rPr>
                <w:rFonts w:ascii="Verdana" w:hAnsi="Verdana"/>
                <w:sz w:val="20"/>
                <w:szCs w:val="20"/>
              </w:rPr>
            </w:pPr>
            <w:r>
              <w:rPr>
                <w:rFonts w:ascii="Verdana" w:hAnsi="Verdana"/>
                <w:i/>
                <w:sz w:val="20"/>
                <w:szCs w:val="20"/>
              </w:rPr>
              <w:t xml:space="preserve">          </w:t>
            </w:r>
            <w:r w:rsidRPr="00AD1145">
              <w:rPr>
                <w:rFonts w:ascii="Verdana" w:hAnsi="Verdana"/>
                <w:i/>
                <w:sz w:val="20"/>
                <w:szCs w:val="20"/>
              </w:rPr>
              <w:t>Culture</w:t>
            </w:r>
            <w:r>
              <w:rPr>
                <w:rFonts w:ascii="Verdana" w:hAnsi="Verdana"/>
                <w:i/>
                <w:sz w:val="20"/>
                <w:szCs w:val="20"/>
              </w:rPr>
              <w:t xml:space="preserve"> (2019)</w:t>
            </w:r>
            <w:r>
              <w:rPr>
                <w:rFonts w:ascii="Verdana" w:hAnsi="Verdana"/>
                <w:sz w:val="20"/>
                <w:szCs w:val="20"/>
              </w:rPr>
              <w:t>– ebook.</w:t>
            </w:r>
          </w:p>
          <w:p w14:paraId="2C8CCB45" w14:textId="77777777" w:rsidR="00945501" w:rsidRDefault="00945501" w:rsidP="00945501">
            <w:pPr>
              <w:tabs>
                <w:tab w:val="left" w:pos="2952"/>
              </w:tabs>
              <w:rPr>
                <w:rFonts w:ascii="Verdana" w:hAnsi="Verdana"/>
                <w:b/>
                <w:sz w:val="20"/>
                <w:szCs w:val="20"/>
              </w:rPr>
            </w:pPr>
          </w:p>
          <w:p w14:paraId="553FAC38" w14:textId="386FF548" w:rsidR="00945501" w:rsidRDefault="00945501" w:rsidP="00945501">
            <w:pPr>
              <w:tabs>
                <w:tab w:val="left" w:pos="2952"/>
              </w:tabs>
              <w:rPr>
                <w:rFonts w:ascii="Verdana" w:hAnsi="Verdana"/>
                <w:sz w:val="20"/>
                <w:szCs w:val="20"/>
              </w:rPr>
            </w:pPr>
            <w:r>
              <w:rPr>
                <w:rFonts w:ascii="Verdana" w:hAnsi="Verdana"/>
                <w:sz w:val="20"/>
                <w:szCs w:val="20"/>
              </w:rPr>
              <w:t xml:space="preserve">           Ceccarini– “Food Workers as Individual Agents in Culinary</w:t>
            </w:r>
          </w:p>
          <w:p w14:paraId="0A07BD4E" w14:textId="4E5247EF" w:rsidR="00945501" w:rsidRPr="008025C6" w:rsidRDefault="00945501" w:rsidP="00945501">
            <w:pPr>
              <w:tabs>
                <w:tab w:val="left" w:pos="2952"/>
              </w:tabs>
              <w:rPr>
                <w:rFonts w:ascii="Verdana" w:hAnsi="Verdana"/>
                <w:i/>
                <w:sz w:val="20"/>
                <w:szCs w:val="20"/>
              </w:rPr>
            </w:pPr>
            <w:r>
              <w:rPr>
                <w:rFonts w:ascii="Verdana" w:hAnsi="Verdana"/>
                <w:sz w:val="20"/>
                <w:szCs w:val="20"/>
              </w:rPr>
              <w:t xml:space="preserve">             Globalization” In </w:t>
            </w:r>
            <w:r w:rsidRPr="00AD1145">
              <w:rPr>
                <w:rFonts w:ascii="Verdana" w:hAnsi="Verdana"/>
                <w:i/>
                <w:sz w:val="20"/>
                <w:szCs w:val="20"/>
              </w:rPr>
              <w:t xml:space="preserve">Food </w:t>
            </w:r>
            <w:r>
              <w:rPr>
                <w:rFonts w:ascii="Verdana" w:hAnsi="Verdana"/>
                <w:i/>
                <w:sz w:val="20"/>
                <w:szCs w:val="20"/>
              </w:rPr>
              <w:t xml:space="preserve">and </w:t>
            </w:r>
            <w:r w:rsidRPr="00AD1145">
              <w:rPr>
                <w:rFonts w:ascii="Verdana" w:hAnsi="Verdana"/>
                <w:i/>
                <w:sz w:val="20"/>
                <w:szCs w:val="20"/>
              </w:rPr>
              <w:t>Culture</w:t>
            </w:r>
            <w:r>
              <w:rPr>
                <w:rFonts w:ascii="Verdana" w:hAnsi="Verdana"/>
                <w:i/>
                <w:sz w:val="20"/>
                <w:szCs w:val="20"/>
              </w:rPr>
              <w:t xml:space="preserve"> (2019)</w:t>
            </w:r>
            <w:r>
              <w:rPr>
                <w:rFonts w:ascii="Verdana" w:hAnsi="Verdana"/>
                <w:sz w:val="20"/>
                <w:szCs w:val="20"/>
              </w:rPr>
              <w:t>– ebook</w:t>
            </w:r>
          </w:p>
          <w:p w14:paraId="1B180733" w14:textId="77777777" w:rsidR="00945501" w:rsidRDefault="00945501" w:rsidP="00945501">
            <w:pPr>
              <w:tabs>
                <w:tab w:val="left" w:pos="2952"/>
              </w:tabs>
              <w:rPr>
                <w:rFonts w:ascii="Verdana" w:hAnsi="Verdana"/>
                <w:b/>
                <w:sz w:val="20"/>
                <w:szCs w:val="20"/>
                <w:u w:val="single"/>
              </w:rPr>
            </w:pPr>
          </w:p>
          <w:p w14:paraId="636A3DEF" w14:textId="77777777" w:rsidR="00945501" w:rsidRDefault="00945501" w:rsidP="00945501">
            <w:pPr>
              <w:tabs>
                <w:tab w:val="left" w:pos="2952"/>
              </w:tabs>
              <w:rPr>
                <w:rFonts w:ascii="Verdana" w:hAnsi="Verdana"/>
                <w:b/>
                <w:sz w:val="20"/>
                <w:szCs w:val="20"/>
                <w:u w:val="single"/>
              </w:rPr>
            </w:pPr>
          </w:p>
          <w:p w14:paraId="7DD6EAAA" w14:textId="77777777" w:rsidR="00945501" w:rsidRDefault="00945501" w:rsidP="00945501">
            <w:pPr>
              <w:tabs>
                <w:tab w:val="left" w:pos="2952"/>
              </w:tabs>
              <w:rPr>
                <w:rFonts w:ascii="Verdana" w:hAnsi="Verdana"/>
                <w:b/>
                <w:sz w:val="20"/>
                <w:szCs w:val="20"/>
                <w:u w:val="single"/>
              </w:rPr>
            </w:pPr>
          </w:p>
          <w:p w14:paraId="38F56ABA" w14:textId="77777777" w:rsidR="00945501" w:rsidRDefault="00945501" w:rsidP="00945501">
            <w:pPr>
              <w:tabs>
                <w:tab w:val="left" w:pos="2952"/>
              </w:tabs>
              <w:rPr>
                <w:rFonts w:ascii="Verdana" w:hAnsi="Verdana"/>
                <w:b/>
                <w:sz w:val="20"/>
                <w:szCs w:val="20"/>
                <w:u w:val="single"/>
              </w:rPr>
            </w:pPr>
          </w:p>
          <w:p w14:paraId="3A0C3BDC" w14:textId="77777777" w:rsidR="00945501" w:rsidRDefault="00945501" w:rsidP="00945501">
            <w:pPr>
              <w:tabs>
                <w:tab w:val="left" w:pos="2952"/>
              </w:tabs>
              <w:rPr>
                <w:rFonts w:ascii="Verdana" w:hAnsi="Verdana"/>
                <w:b/>
                <w:sz w:val="20"/>
                <w:szCs w:val="20"/>
                <w:u w:val="single"/>
              </w:rPr>
            </w:pPr>
          </w:p>
          <w:p w14:paraId="42B9E6B3" w14:textId="6B2BCB65" w:rsidR="00945501" w:rsidRPr="00244A4C" w:rsidRDefault="00945501" w:rsidP="00945501">
            <w:pPr>
              <w:pStyle w:val="Normal1"/>
              <w:numPr>
                <w:ilvl w:val="0"/>
                <w:numId w:val="33"/>
              </w:numPr>
              <w:spacing w:after="0" w:line="240" w:lineRule="auto"/>
              <w:contextualSpacing/>
              <w:rPr>
                <w:rFonts w:eastAsia="SimSun"/>
                <w:u w:val="single"/>
              </w:rPr>
            </w:pPr>
            <w:r>
              <w:rPr>
                <w:rFonts w:eastAsia="SimSun"/>
                <w:u w:val="single"/>
              </w:rPr>
              <w:t>11:00-1:0</w:t>
            </w:r>
            <w:r w:rsidRPr="000E3731">
              <w:rPr>
                <w:rFonts w:eastAsia="SimSun"/>
                <w:u w:val="single"/>
              </w:rPr>
              <w:t>0</w:t>
            </w:r>
            <w:r>
              <w:rPr>
                <w:rFonts w:eastAsia="SimSun"/>
                <w:u w:val="single"/>
              </w:rPr>
              <w:t xml:space="preserve"> </w:t>
            </w:r>
            <w:r w:rsidRPr="000E3731">
              <w:rPr>
                <w:rFonts w:ascii="Verdana" w:eastAsia="SimSun" w:hAnsi="Verdana"/>
                <w:color w:val="000000"/>
                <w:sz w:val="20"/>
                <w:szCs w:val="20"/>
                <w:u w:val="single"/>
              </w:rPr>
              <w:t>GSWS 1180</w:t>
            </w:r>
          </w:p>
          <w:p w14:paraId="79182B2E" w14:textId="2C31B52F" w:rsidR="00945501" w:rsidRDefault="00945501" w:rsidP="00945501">
            <w:pPr>
              <w:tabs>
                <w:tab w:val="left" w:pos="2952"/>
              </w:tabs>
              <w:rPr>
                <w:rFonts w:ascii="Verdana" w:hAnsi="Verdana"/>
                <w:sz w:val="20"/>
                <w:szCs w:val="20"/>
              </w:rPr>
            </w:pPr>
            <w:r>
              <w:rPr>
                <w:rFonts w:ascii="Verdana" w:hAnsi="Verdana"/>
                <w:sz w:val="20"/>
                <w:szCs w:val="20"/>
              </w:rPr>
              <w:t xml:space="preserve">       </w:t>
            </w:r>
            <w:r>
              <w:rPr>
                <w:rFonts w:ascii="Verdana" w:hAnsi="Verdana"/>
                <w:b/>
                <w:sz w:val="20"/>
                <w:szCs w:val="20"/>
              </w:rPr>
              <w:t>Discuss</w:t>
            </w:r>
            <w:r w:rsidRPr="00826DE6">
              <w:rPr>
                <w:rFonts w:ascii="Verdana" w:hAnsi="Verdana"/>
                <w:b/>
                <w:sz w:val="20"/>
                <w:szCs w:val="20"/>
              </w:rPr>
              <w:t>:</w:t>
            </w:r>
            <w:r>
              <w:rPr>
                <w:rFonts w:ascii="Verdana" w:hAnsi="Verdana"/>
                <w:b/>
                <w:sz w:val="20"/>
                <w:szCs w:val="20"/>
              </w:rPr>
              <w:t xml:space="preserve"> </w:t>
            </w:r>
            <w:r>
              <w:rPr>
                <w:rFonts w:ascii="Verdana" w:hAnsi="Verdana"/>
                <w:sz w:val="20"/>
                <w:szCs w:val="20"/>
              </w:rPr>
              <w:t>Harris et.al</w:t>
            </w:r>
            <w:r w:rsidRPr="001D7B55">
              <w:rPr>
                <w:rFonts w:ascii="Verdana" w:hAnsi="Verdana"/>
                <w:sz w:val="20"/>
                <w:szCs w:val="20"/>
              </w:rPr>
              <w:t xml:space="preserve">, “Not One of The Guys” </w:t>
            </w:r>
            <w:r>
              <w:rPr>
                <w:rFonts w:ascii="Verdana" w:hAnsi="Verdana"/>
                <w:sz w:val="20"/>
                <w:szCs w:val="20"/>
              </w:rPr>
              <w:t>(Canvas)</w:t>
            </w:r>
          </w:p>
          <w:p w14:paraId="3023FF93" w14:textId="77777777" w:rsidR="00945501" w:rsidRDefault="00945501" w:rsidP="00945501">
            <w:pPr>
              <w:tabs>
                <w:tab w:val="left" w:pos="2952"/>
              </w:tabs>
              <w:rPr>
                <w:rFonts w:ascii="Verdana" w:hAnsi="Verdana"/>
                <w:sz w:val="20"/>
                <w:szCs w:val="20"/>
                <w:u w:val="single"/>
              </w:rPr>
            </w:pPr>
          </w:p>
          <w:p w14:paraId="529B1D88" w14:textId="22E05177" w:rsidR="00945501" w:rsidRDefault="00945501" w:rsidP="00945501">
            <w:pPr>
              <w:tabs>
                <w:tab w:val="left" w:pos="2952"/>
              </w:tabs>
              <w:rPr>
                <w:rFonts w:ascii="Verdana" w:hAnsi="Verdana"/>
                <w:i/>
                <w:sz w:val="20"/>
                <w:szCs w:val="20"/>
              </w:rPr>
            </w:pPr>
            <w:r>
              <w:rPr>
                <w:rFonts w:ascii="Verdana" w:hAnsi="Verdana"/>
                <w:i/>
                <w:sz w:val="20"/>
                <w:szCs w:val="20"/>
              </w:rPr>
              <w:t xml:space="preserve">           Matasar, Ann B. 2006. “Women Need Not Apply” </w:t>
            </w:r>
          </w:p>
          <w:p w14:paraId="23C8CE23" w14:textId="071AD360" w:rsidR="00945501" w:rsidRDefault="00945501" w:rsidP="00945501">
            <w:pPr>
              <w:tabs>
                <w:tab w:val="left" w:pos="2952"/>
              </w:tabs>
              <w:rPr>
                <w:rFonts w:ascii="Verdana" w:hAnsi="Verdana"/>
                <w:sz w:val="20"/>
                <w:szCs w:val="20"/>
              </w:rPr>
            </w:pPr>
            <w:r>
              <w:rPr>
                <w:rFonts w:ascii="Verdana" w:hAnsi="Verdana"/>
                <w:i/>
                <w:sz w:val="20"/>
                <w:szCs w:val="20"/>
              </w:rPr>
              <w:t xml:space="preserve">              In </w:t>
            </w:r>
            <w:r w:rsidRPr="00AD1145">
              <w:rPr>
                <w:rFonts w:ascii="Verdana" w:hAnsi="Verdana"/>
                <w:i/>
                <w:sz w:val="20"/>
                <w:szCs w:val="20"/>
              </w:rPr>
              <w:t>Women of</w:t>
            </w:r>
            <w:r w:rsidRPr="007E5F7E">
              <w:rPr>
                <w:rFonts w:ascii="Verdana" w:hAnsi="Verdana"/>
                <w:i/>
                <w:sz w:val="20"/>
                <w:szCs w:val="20"/>
                <w:u w:val="single"/>
              </w:rPr>
              <w:t xml:space="preserve"> </w:t>
            </w:r>
            <w:r w:rsidRPr="001D7B55">
              <w:rPr>
                <w:rFonts w:ascii="Verdana" w:hAnsi="Verdana"/>
                <w:sz w:val="20"/>
                <w:szCs w:val="20"/>
              </w:rPr>
              <w:t>Wine</w:t>
            </w:r>
            <w:r>
              <w:rPr>
                <w:rFonts w:ascii="Verdana" w:hAnsi="Verdana"/>
                <w:i/>
                <w:sz w:val="20"/>
                <w:szCs w:val="20"/>
              </w:rPr>
              <w:t>. ebook. Pp. 5-15.</w:t>
            </w:r>
          </w:p>
          <w:p w14:paraId="6998E57C" w14:textId="77777777" w:rsidR="00945501" w:rsidRDefault="00945501" w:rsidP="00945501">
            <w:pPr>
              <w:tabs>
                <w:tab w:val="left" w:pos="2952"/>
              </w:tabs>
              <w:rPr>
                <w:rFonts w:ascii="Verdana" w:hAnsi="Verdana"/>
                <w:b/>
                <w:sz w:val="20"/>
                <w:szCs w:val="20"/>
                <w:u w:val="single"/>
              </w:rPr>
            </w:pPr>
          </w:p>
          <w:p w14:paraId="6903791E" w14:textId="772C03D2" w:rsidR="00945501" w:rsidRDefault="00945501" w:rsidP="00945501">
            <w:pPr>
              <w:tabs>
                <w:tab w:val="left" w:pos="2952"/>
              </w:tabs>
              <w:rPr>
                <w:rFonts w:ascii="Verdana" w:hAnsi="Verdana"/>
                <w:sz w:val="20"/>
                <w:szCs w:val="20"/>
              </w:rPr>
            </w:pPr>
            <w:r>
              <w:rPr>
                <w:rFonts w:ascii="Verdana" w:hAnsi="Verdana"/>
                <w:sz w:val="20"/>
                <w:szCs w:val="20"/>
              </w:rPr>
              <w:t xml:space="preserve">      </w:t>
            </w:r>
          </w:p>
          <w:p w14:paraId="29A8BEE8" w14:textId="5ABD4EB1" w:rsidR="00945501" w:rsidRPr="005527B9" w:rsidRDefault="00945501" w:rsidP="00945501">
            <w:pPr>
              <w:tabs>
                <w:tab w:val="left" w:pos="2952"/>
              </w:tabs>
              <w:rPr>
                <w:rFonts w:ascii="Verdana" w:hAnsi="Verdana"/>
                <w:i/>
                <w:sz w:val="20"/>
                <w:szCs w:val="20"/>
              </w:rPr>
            </w:pPr>
            <w:r>
              <w:rPr>
                <w:rFonts w:ascii="Verdana" w:hAnsi="Verdana"/>
                <w:sz w:val="20"/>
                <w:szCs w:val="20"/>
              </w:rPr>
              <w:t xml:space="preserve">  “Italy’s First all-woman vineyard” – </w:t>
            </w:r>
            <w:hyperlink r:id="rId11" w:history="1">
              <w:r w:rsidRPr="00EE7DE8">
                <w:rPr>
                  <w:rStyle w:val="Hyperlink"/>
                  <w:rFonts w:ascii="Verdana" w:hAnsi="Verdana"/>
                  <w:i/>
                  <w:sz w:val="20"/>
                  <w:szCs w:val="20"/>
                </w:rPr>
                <w:t>https://www.theguardian.com/travel/2016/mar/08/italy-first-all-woman-vineyard</w:t>
              </w:r>
            </w:hyperlink>
            <w:r>
              <w:rPr>
                <w:rFonts w:ascii="Verdana" w:hAnsi="Verdana"/>
                <w:sz w:val="20"/>
                <w:szCs w:val="20"/>
              </w:rPr>
              <w:tab/>
              <w:t xml:space="preserve">       </w:t>
            </w:r>
            <w:r>
              <w:rPr>
                <w:rFonts w:ascii="Verdana" w:hAnsi="Verdana"/>
                <w:sz w:val="20"/>
                <w:szCs w:val="20"/>
              </w:rPr>
              <w:tab/>
              <w:t xml:space="preserve">      </w:t>
            </w:r>
          </w:p>
          <w:p w14:paraId="77A3665E" w14:textId="77777777" w:rsidR="00945501" w:rsidRDefault="00945501" w:rsidP="00945501">
            <w:pPr>
              <w:tabs>
                <w:tab w:val="left" w:pos="2952"/>
              </w:tabs>
              <w:rPr>
                <w:rFonts w:ascii="Verdana" w:hAnsi="Verdana"/>
                <w:sz w:val="20"/>
                <w:szCs w:val="20"/>
              </w:rPr>
            </w:pPr>
          </w:p>
          <w:p w14:paraId="3F2B63B6" w14:textId="16BB8B2C" w:rsidR="00945501" w:rsidRPr="00D1161D" w:rsidRDefault="00945501" w:rsidP="00945501">
            <w:pPr>
              <w:pStyle w:val="ListParagraph"/>
              <w:numPr>
                <w:ilvl w:val="0"/>
                <w:numId w:val="33"/>
              </w:numPr>
              <w:tabs>
                <w:tab w:val="left" w:pos="2952"/>
              </w:tabs>
              <w:rPr>
                <w:rFonts w:ascii="Verdana" w:hAnsi="Verdana"/>
                <w:sz w:val="20"/>
                <w:szCs w:val="20"/>
              </w:rPr>
            </w:pPr>
            <w:r w:rsidRPr="00C775A7">
              <w:rPr>
                <w:rFonts w:ascii="Verdana" w:hAnsi="Verdana"/>
                <w:b/>
                <w:color w:val="000000"/>
                <w:sz w:val="20"/>
                <w:szCs w:val="20"/>
                <w:lang w:eastAsia="zh-CN"/>
              </w:rPr>
              <w:t>Afternoon:</w:t>
            </w:r>
            <w:r>
              <w:rPr>
                <w:rFonts w:ascii="Verdana" w:hAnsi="Verdana"/>
                <w:b/>
                <w:color w:val="000000"/>
                <w:sz w:val="20"/>
                <w:szCs w:val="20"/>
                <w:lang w:eastAsia="zh-CN"/>
              </w:rPr>
              <w:t xml:space="preserve"> </w:t>
            </w:r>
            <w:r w:rsidRPr="00D1161D">
              <w:rPr>
                <w:rFonts w:ascii="Verdana" w:hAnsi="Verdana"/>
                <w:sz w:val="20"/>
                <w:szCs w:val="20"/>
              </w:rPr>
              <w:t>Guest Lecture on Women Entrepreneurs</w:t>
            </w:r>
          </w:p>
          <w:p w14:paraId="5C4F79B4" w14:textId="310002CC" w:rsidR="00945501" w:rsidRPr="00F70862" w:rsidRDefault="00945501" w:rsidP="00945501">
            <w:pPr>
              <w:tabs>
                <w:tab w:val="left" w:pos="2952"/>
              </w:tabs>
              <w:rPr>
                <w:rFonts w:ascii="Verdana" w:hAnsi="Verdana"/>
                <w:b/>
                <w:sz w:val="20"/>
                <w:szCs w:val="20"/>
                <w:u w:val="single"/>
              </w:rPr>
            </w:pPr>
          </w:p>
        </w:tc>
      </w:tr>
      <w:tr w:rsidR="00945501" w:rsidRPr="00F70862" w14:paraId="65EB6362" w14:textId="77777777" w:rsidTr="00244A4C">
        <w:tc>
          <w:tcPr>
            <w:tcW w:w="2003" w:type="dxa"/>
          </w:tcPr>
          <w:p w14:paraId="51E79698" w14:textId="77777777" w:rsidR="00945501" w:rsidRDefault="00945501" w:rsidP="00945501">
            <w:pPr>
              <w:tabs>
                <w:tab w:val="left" w:pos="2952"/>
              </w:tabs>
              <w:rPr>
                <w:rFonts w:ascii="Verdana" w:hAnsi="Verdana"/>
                <w:b/>
                <w:sz w:val="20"/>
                <w:szCs w:val="20"/>
                <w:u w:val="single"/>
              </w:rPr>
            </w:pPr>
          </w:p>
          <w:p w14:paraId="3C891DDC" w14:textId="4EDD03D3" w:rsidR="00945501" w:rsidRPr="00F70862" w:rsidRDefault="00945501" w:rsidP="00945501">
            <w:pPr>
              <w:tabs>
                <w:tab w:val="left" w:pos="2952"/>
              </w:tabs>
              <w:rPr>
                <w:rFonts w:ascii="Verdana" w:hAnsi="Verdana"/>
                <w:b/>
                <w:sz w:val="20"/>
                <w:szCs w:val="20"/>
                <w:u w:val="single"/>
              </w:rPr>
            </w:pPr>
            <w:r>
              <w:rPr>
                <w:rFonts w:ascii="Verdana" w:hAnsi="Verdana"/>
                <w:b/>
                <w:sz w:val="20"/>
                <w:szCs w:val="20"/>
              </w:rPr>
              <w:t xml:space="preserve">Wed - </w:t>
            </w:r>
            <w:r w:rsidRPr="002D2ADE">
              <w:rPr>
                <w:rFonts w:ascii="Verdana" w:hAnsi="Verdana"/>
                <w:b/>
                <w:sz w:val="20"/>
                <w:szCs w:val="20"/>
              </w:rPr>
              <w:t xml:space="preserve">June </w:t>
            </w:r>
            <w:r>
              <w:rPr>
                <w:rFonts w:ascii="Verdana" w:hAnsi="Verdana"/>
                <w:b/>
                <w:sz w:val="20"/>
                <w:szCs w:val="20"/>
              </w:rPr>
              <w:t>12</w:t>
            </w:r>
          </w:p>
        </w:tc>
        <w:tc>
          <w:tcPr>
            <w:tcW w:w="7483" w:type="dxa"/>
          </w:tcPr>
          <w:p w14:paraId="6F105EAC" w14:textId="77777777" w:rsidR="00945501" w:rsidRDefault="00945501" w:rsidP="00945501">
            <w:pPr>
              <w:tabs>
                <w:tab w:val="left" w:pos="2952"/>
              </w:tabs>
              <w:rPr>
                <w:rFonts w:ascii="Verdana" w:hAnsi="Verdana"/>
                <w:b/>
                <w:sz w:val="20"/>
                <w:szCs w:val="20"/>
                <w:u w:val="single"/>
              </w:rPr>
            </w:pPr>
          </w:p>
          <w:p w14:paraId="734B5630" w14:textId="296D77F5" w:rsidR="00945501" w:rsidRPr="001F7BEF" w:rsidRDefault="00945501" w:rsidP="00945501">
            <w:pPr>
              <w:tabs>
                <w:tab w:val="left" w:pos="2952"/>
              </w:tabs>
              <w:rPr>
                <w:b/>
              </w:rPr>
            </w:pPr>
            <w:r>
              <w:rPr>
                <w:rFonts w:ascii="Verdana" w:hAnsi="Verdana"/>
                <w:b/>
                <w:sz w:val="20"/>
                <w:szCs w:val="20"/>
                <w:u w:val="single"/>
              </w:rPr>
              <w:t>GENDER, ETHICS, AND SERVICE</w:t>
            </w:r>
          </w:p>
          <w:p w14:paraId="5B9C5216" w14:textId="07702B5F" w:rsidR="00945501" w:rsidRPr="000E3731" w:rsidRDefault="00945501" w:rsidP="00945501">
            <w:pPr>
              <w:pStyle w:val="Normal1"/>
              <w:numPr>
                <w:ilvl w:val="0"/>
                <w:numId w:val="33"/>
              </w:numPr>
              <w:spacing w:after="0" w:line="240" w:lineRule="auto"/>
              <w:contextualSpacing/>
              <w:rPr>
                <w:u w:val="single"/>
              </w:rPr>
            </w:pPr>
            <w:r w:rsidRPr="000E3731">
              <w:rPr>
                <w:u w:val="single"/>
              </w:rPr>
              <w:t>9:00-11:00</w:t>
            </w:r>
            <w:r>
              <w:rPr>
                <w:u w:val="single"/>
              </w:rPr>
              <w:t xml:space="preserve"> </w:t>
            </w:r>
            <w:r w:rsidRPr="000E3731">
              <w:rPr>
                <w:rFonts w:ascii="Verdana" w:hAnsi="Verdana"/>
                <w:color w:val="000000"/>
                <w:sz w:val="20"/>
                <w:szCs w:val="20"/>
                <w:u w:val="single"/>
              </w:rPr>
              <w:t>ANTH 1752</w:t>
            </w:r>
          </w:p>
          <w:p w14:paraId="7292C232" w14:textId="3470C297" w:rsidR="00945501" w:rsidRDefault="00945501" w:rsidP="00945501">
            <w:pPr>
              <w:tabs>
                <w:tab w:val="left" w:pos="2952"/>
              </w:tabs>
              <w:rPr>
                <w:rFonts w:ascii="Verdana" w:hAnsi="Verdana"/>
                <w:sz w:val="20"/>
                <w:szCs w:val="20"/>
              </w:rPr>
            </w:pPr>
            <w:r>
              <w:rPr>
                <w:rFonts w:ascii="Verdana" w:hAnsi="Verdana"/>
                <w:sz w:val="20"/>
                <w:szCs w:val="20"/>
              </w:rPr>
              <w:t xml:space="preserve">       </w:t>
            </w:r>
            <w:r>
              <w:rPr>
                <w:rFonts w:ascii="Verdana" w:hAnsi="Verdana"/>
                <w:b/>
                <w:sz w:val="20"/>
                <w:szCs w:val="20"/>
              </w:rPr>
              <w:t>Discuss</w:t>
            </w:r>
            <w:r w:rsidRPr="00826DE6">
              <w:rPr>
                <w:rFonts w:ascii="Verdana" w:hAnsi="Verdana"/>
                <w:b/>
                <w:sz w:val="20"/>
                <w:szCs w:val="20"/>
              </w:rPr>
              <w:t>:</w:t>
            </w:r>
            <w:r>
              <w:rPr>
                <w:rFonts w:ascii="Verdana" w:hAnsi="Verdana"/>
                <w:b/>
                <w:sz w:val="20"/>
                <w:szCs w:val="20"/>
              </w:rPr>
              <w:t xml:space="preserve"> </w:t>
            </w:r>
            <w:r>
              <w:rPr>
                <w:rFonts w:ascii="Verdana" w:hAnsi="Verdana"/>
                <w:sz w:val="20"/>
                <w:szCs w:val="20"/>
              </w:rPr>
              <w:t xml:space="preserve">Leitch – “Slow Food and the Politics of ‘Virtuous </w:t>
            </w:r>
          </w:p>
          <w:p w14:paraId="5087BAE6" w14:textId="46382097" w:rsidR="00945501" w:rsidRDefault="00945501" w:rsidP="00945501">
            <w:pPr>
              <w:tabs>
                <w:tab w:val="left" w:pos="2952"/>
              </w:tabs>
              <w:rPr>
                <w:rFonts w:ascii="Verdana" w:hAnsi="Verdana"/>
                <w:i/>
                <w:sz w:val="20"/>
                <w:szCs w:val="20"/>
              </w:rPr>
            </w:pPr>
            <w:r>
              <w:rPr>
                <w:rFonts w:ascii="Verdana" w:hAnsi="Verdana"/>
                <w:sz w:val="20"/>
                <w:szCs w:val="20"/>
              </w:rPr>
              <w:t xml:space="preserve">           Globalization’” I</w:t>
            </w:r>
            <w:r w:rsidRPr="00BB0282">
              <w:rPr>
                <w:rFonts w:ascii="Verdana" w:hAnsi="Verdana"/>
                <w:sz w:val="20"/>
                <w:szCs w:val="20"/>
              </w:rPr>
              <w:t xml:space="preserve">n </w:t>
            </w:r>
            <w:r w:rsidRPr="00884085">
              <w:rPr>
                <w:rFonts w:ascii="Verdana" w:hAnsi="Verdana"/>
                <w:i/>
                <w:sz w:val="20"/>
                <w:szCs w:val="20"/>
              </w:rPr>
              <w:t>Food and Culture</w:t>
            </w:r>
            <w:r>
              <w:rPr>
                <w:rFonts w:ascii="Verdana" w:hAnsi="Verdana"/>
                <w:i/>
                <w:sz w:val="20"/>
                <w:szCs w:val="20"/>
              </w:rPr>
              <w:t xml:space="preserve"> (2013 or 2019)-      </w:t>
            </w:r>
          </w:p>
          <w:p w14:paraId="356E4971" w14:textId="4A4F4FF0" w:rsidR="00945501" w:rsidRDefault="00945501" w:rsidP="00945501">
            <w:pPr>
              <w:tabs>
                <w:tab w:val="left" w:pos="2952"/>
              </w:tabs>
              <w:rPr>
                <w:rFonts w:ascii="Verdana" w:hAnsi="Verdana"/>
                <w:b/>
                <w:sz w:val="20"/>
                <w:szCs w:val="20"/>
              </w:rPr>
            </w:pPr>
            <w:r>
              <w:rPr>
                <w:rFonts w:ascii="Verdana" w:hAnsi="Verdana"/>
                <w:i/>
                <w:sz w:val="20"/>
                <w:szCs w:val="20"/>
              </w:rPr>
              <w:t xml:space="preserve">           ebook</w:t>
            </w:r>
          </w:p>
          <w:p w14:paraId="0D860B3E" w14:textId="77777777" w:rsidR="00945501" w:rsidRPr="00884085" w:rsidRDefault="00945501" w:rsidP="00945501">
            <w:pPr>
              <w:tabs>
                <w:tab w:val="left" w:pos="2952"/>
              </w:tabs>
              <w:rPr>
                <w:rFonts w:ascii="Verdana" w:hAnsi="Verdana"/>
                <w:b/>
                <w:sz w:val="20"/>
                <w:szCs w:val="20"/>
              </w:rPr>
            </w:pPr>
          </w:p>
          <w:p w14:paraId="630445CC" w14:textId="7CA48376" w:rsidR="00945501" w:rsidRDefault="00945501" w:rsidP="00945501">
            <w:pPr>
              <w:tabs>
                <w:tab w:val="left" w:pos="2952"/>
              </w:tabs>
              <w:rPr>
                <w:rFonts w:ascii="Verdana" w:hAnsi="Verdana"/>
                <w:sz w:val="20"/>
                <w:szCs w:val="20"/>
              </w:rPr>
            </w:pPr>
            <w:r>
              <w:rPr>
                <w:rFonts w:ascii="Verdana" w:hAnsi="Verdana"/>
                <w:b/>
                <w:sz w:val="20"/>
                <w:szCs w:val="20"/>
              </w:rPr>
              <w:t xml:space="preserve">           </w:t>
            </w:r>
            <w:r>
              <w:rPr>
                <w:rFonts w:ascii="Verdana" w:hAnsi="Verdana"/>
                <w:sz w:val="20"/>
                <w:szCs w:val="20"/>
              </w:rPr>
              <w:t>Santini &amp; Cavicchi. “The Adaptive Change of the</w:t>
            </w:r>
          </w:p>
          <w:p w14:paraId="35F68378" w14:textId="67F4D3C7" w:rsidR="00945501" w:rsidRDefault="00945501" w:rsidP="00945501">
            <w:pPr>
              <w:tabs>
                <w:tab w:val="left" w:pos="2952"/>
              </w:tabs>
              <w:rPr>
                <w:rFonts w:ascii="Verdana" w:hAnsi="Verdana"/>
                <w:i/>
                <w:sz w:val="20"/>
                <w:szCs w:val="20"/>
              </w:rPr>
            </w:pPr>
            <w:r>
              <w:rPr>
                <w:rFonts w:ascii="Verdana" w:hAnsi="Verdana"/>
                <w:sz w:val="20"/>
                <w:szCs w:val="20"/>
              </w:rPr>
              <w:t xml:space="preserve">           Italian Food Bank Foundation” In </w:t>
            </w:r>
            <w:r w:rsidRPr="00370C00">
              <w:rPr>
                <w:rFonts w:ascii="Verdana" w:hAnsi="Verdana"/>
                <w:i/>
                <w:sz w:val="20"/>
                <w:szCs w:val="20"/>
              </w:rPr>
              <w:t xml:space="preserve">British Food </w:t>
            </w:r>
          </w:p>
          <w:p w14:paraId="4D1E5CB3" w14:textId="5686CA1F" w:rsidR="00945501" w:rsidRDefault="00945501" w:rsidP="00945501">
            <w:pPr>
              <w:tabs>
                <w:tab w:val="left" w:pos="2952"/>
              </w:tabs>
              <w:rPr>
                <w:rFonts w:ascii="Verdana" w:hAnsi="Verdana"/>
                <w:sz w:val="20"/>
                <w:szCs w:val="20"/>
              </w:rPr>
            </w:pPr>
            <w:r>
              <w:rPr>
                <w:rFonts w:ascii="Verdana" w:hAnsi="Verdana"/>
                <w:i/>
                <w:sz w:val="20"/>
                <w:szCs w:val="20"/>
              </w:rPr>
              <w:t xml:space="preserve">           </w:t>
            </w:r>
            <w:r w:rsidRPr="00370C00">
              <w:rPr>
                <w:rFonts w:ascii="Verdana" w:hAnsi="Verdana"/>
                <w:i/>
                <w:sz w:val="20"/>
                <w:szCs w:val="20"/>
              </w:rPr>
              <w:t>Journal</w:t>
            </w:r>
            <w:r>
              <w:rPr>
                <w:rFonts w:ascii="Verdana" w:hAnsi="Verdana"/>
                <w:sz w:val="20"/>
                <w:szCs w:val="20"/>
              </w:rPr>
              <w:t>, 08/2014 Volume 116. Issue 9 - online</w:t>
            </w:r>
          </w:p>
          <w:p w14:paraId="20D70B28" w14:textId="77777777" w:rsidR="00945501" w:rsidRDefault="00945501" w:rsidP="00945501">
            <w:pPr>
              <w:pStyle w:val="Normal1"/>
              <w:spacing w:after="0" w:line="240" w:lineRule="auto"/>
              <w:ind w:left="27"/>
              <w:contextualSpacing/>
              <w:rPr>
                <w:rFonts w:ascii="Verdana" w:hAnsi="Verdana"/>
                <w:sz w:val="20"/>
                <w:szCs w:val="20"/>
              </w:rPr>
            </w:pPr>
          </w:p>
          <w:p w14:paraId="74D3C5FC" w14:textId="77777777" w:rsidR="00945501" w:rsidRPr="002E40FB" w:rsidRDefault="00945501" w:rsidP="00945501">
            <w:pPr>
              <w:pStyle w:val="Normal1"/>
              <w:spacing w:after="0" w:line="240" w:lineRule="auto"/>
              <w:ind w:left="27"/>
              <w:contextualSpacing/>
              <w:rPr>
                <w:rFonts w:ascii="Verdana" w:eastAsia="SimSun" w:hAnsi="Verdana" w:cs="Times New Roman"/>
                <w:b/>
                <w:sz w:val="20"/>
                <w:szCs w:val="20"/>
                <w:lang w:eastAsia="en-US"/>
              </w:rPr>
            </w:pPr>
          </w:p>
          <w:p w14:paraId="7B5F472F" w14:textId="02C6B1C6" w:rsidR="00945501" w:rsidRPr="00C775A7" w:rsidRDefault="00945501" w:rsidP="00945501">
            <w:pPr>
              <w:pStyle w:val="Normal1"/>
              <w:numPr>
                <w:ilvl w:val="0"/>
                <w:numId w:val="34"/>
              </w:numPr>
              <w:spacing w:after="0" w:line="240" w:lineRule="auto"/>
              <w:contextualSpacing/>
              <w:rPr>
                <w:rFonts w:ascii="Verdana" w:hAnsi="Verdana"/>
                <w:sz w:val="20"/>
                <w:szCs w:val="20"/>
                <w:u w:val="single"/>
              </w:rPr>
            </w:pPr>
            <w:r>
              <w:rPr>
                <w:rFonts w:ascii="Verdana" w:hAnsi="Verdana"/>
                <w:sz w:val="20"/>
                <w:szCs w:val="20"/>
                <w:u w:val="single"/>
              </w:rPr>
              <w:t>11:00-1:0</w:t>
            </w:r>
            <w:r w:rsidRPr="00C775A7">
              <w:rPr>
                <w:rFonts w:ascii="Verdana" w:hAnsi="Verdana"/>
                <w:sz w:val="20"/>
                <w:szCs w:val="20"/>
                <w:u w:val="single"/>
              </w:rPr>
              <w:t xml:space="preserve">0 – GSWS 1180 </w:t>
            </w:r>
          </w:p>
          <w:p w14:paraId="113AD2FC" w14:textId="64E5EC73" w:rsidR="00945501" w:rsidRDefault="00945501" w:rsidP="00945501">
            <w:pPr>
              <w:tabs>
                <w:tab w:val="left" w:pos="2952"/>
              </w:tabs>
              <w:rPr>
                <w:rFonts w:ascii="Verdana" w:hAnsi="Verdana"/>
                <w:sz w:val="20"/>
                <w:szCs w:val="20"/>
              </w:rPr>
            </w:pPr>
            <w:r>
              <w:rPr>
                <w:rFonts w:ascii="Verdana" w:hAnsi="Verdana"/>
                <w:b/>
                <w:sz w:val="20"/>
                <w:szCs w:val="20"/>
              </w:rPr>
              <w:t xml:space="preserve">        </w:t>
            </w:r>
            <w:r w:rsidRPr="007E5F7E">
              <w:rPr>
                <w:rFonts w:ascii="Verdana" w:hAnsi="Verdana"/>
                <w:b/>
                <w:sz w:val="20"/>
                <w:szCs w:val="20"/>
              </w:rPr>
              <w:t>Discuss:</w:t>
            </w:r>
            <w:r>
              <w:rPr>
                <w:rFonts w:ascii="Verdana" w:hAnsi="Verdana"/>
                <w:b/>
                <w:sz w:val="20"/>
                <w:szCs w:val="20"/>
                <w:u w:val="single"/>
              </w:rPr>
              <w:t xml:space="preserve"> </w:t>
            </w:r>
            <w:r>
              <w:rPr>
                <w:rFonts w:ascii="Verdana" w:hAnsi="Verdana"/>
                <w:sz w:val="20"/>
                <w:szCs w:val="20"/>
              </w:rPr>
              <w:t xml:space="preserve">Adams – Section 5 “The Feminist Debate” In </w:t>
            </w:r>
          </w:p>
          <w:p w14:paraId="566745D6" w14:textId="55B8F5E1" w:rsidR="00945501" w:rsidRDefault="00945501" w:rsidP="00945501">
            <w:pPr>
              <w:pStyle w:val="Normal1"/>
              <w:spacing w:after="0" w:line="240" w:lineRule="auto"/>
              <w:ind w:left="27"/>
              <w:contextualSpacing/>
              <w:rPr>
                <w:rFonts w:ascii="Verdana" w:hAnsi="Verdana"/>
                <w:i/>
                <w:sz w:val="20"/>
                <w:szCs w:val="20"/>
              </w:rPr>
            </w:pPr>
            <w:r>
              <w:rPr>
                <w:rFonts w:ascii="Verdana" w:hAnsi="Verdana"/>
                <w:i/>
                <w:sz w:val="20"/>
                <w:szCs w:val="20"/>
              </w:rPr>
              <w:t xml:space="preserve">          </w:t>
            </w:r>
            <w:r w:rsidRPr="002E14E1">
              <w:rPr>
                <w:rFonts w:ascii="Verdana" w:hAnsi="Verdana"/>
                <w:i/>
                <w:sz w:val="20"/>
                <w:szCs w:val="20"/>
              </w:rPr>
              <w:t xml:space="preserve"> The Sexual Politics of Meat</w:t>
            </w:r>
            <w:r>
              <w:rPr>
                <w:rFonts w:ascii="Verdana" w:hAnsi="Verdana"/>
                <w:sz w:val="20"/>
                <w:szCs w:val="20"/>
              </w:rPr>
              <w:t xml:space="preserve"> (Canvas) </w:t>
            </w:r>
          </w:p>
          <w:p w14:paraId="1B1AE24E" w14:textId="52EF0ABE" w:rsidR="00945501" w:rsidRDefault="00945501" w:rsidP="00945501">
            <w:pPr>
              <w:pStyle w:val="Normal1"/>
              <w:spacing w:after="0" w:line="240" w:lineRule="auto"/>
              <w:ind w:left="27"/>
              <w:contextualSpacing/>
              <w:rPr>
                <w:rFonts w:ascii="Verdana" w:hAnsi="Verdana"/>
                <w:i/>
                <w:sz w:val="20"/>
                <w:szCs w:val="20"/>
              </w:rPr>
            </w:pPr>
            <w:r>
              <w:rPr>
                <w:rFonts w:ascii="Verdana" w:hAnsi="Verdana"/>
                <w:i/>
                <w:sz w:val="20"/>
                <w:szCs w:val="20"/>
              </w:rPr>
              <w:t xml:space="preserve"> </w:t>
            </w:r>
          </w:p>
          <w:p w14:paraId="4452C8D5" w14:textId="70F16D57" w:rsidR="00945501" w:rsidRDefault="00945501" w:rsidP="00945501">
            <w:pPr>
              <w:tabs>
                <w:tab w:val="left" w:pos="2952"/>
              </w:tabs>
              <w:rPr>
                <w:rFonts w:ascii="Verdana" w:hAnsi="Verdana"/>
                <w:i/>
                <w:sz w:val="20"/>
                <w:szCs w:val="20"/>
              </w:rPr>
            </w:pPr>
            <w:r>
              <w:rPr>
                <w:rFonts w:ascii="Verdana" w:hAnsi="Verdana"/>
                <w:sz w:val="20"/>
                <w:szCs w:val="20"/>
              </w:rPr>
              <w:t xml:space="preserve">          </w:t>
            </w:r>
            <w:r w:rsidRPr="004317C7">
              <w:rPr>
                <w:rFonts w:ascii="Verdana" w:hAnsi="Verdana"/>
                <w:sz w:val="20"/>
                <w:szCs w:val="20"/>
              </w:rPr>
              <w:t>Certeau and Giard –“The Nourishing Arts” I</w:t>
            </w:r>
            <w:r>
              <w:rPr>
                <w:rFonts w:ascii="Verdana" w:hAnsi="Verdana"/>
                <w:sz w:val="20"/>
                <w:szCs w:val="20"/>
              </w:rPr>
              <w:t>n</w:t>
            </w:r>
            <w:r>
              <w:rPr>
                <w:rFonts w:ascii="Verdana" w:hAnsi="Verdana"/>
                <w:i/>
                <w:sz w:val="20"/>
                <w:szCs w:val="20"/>
              </w:rPr>
              <w:t xml:space="preserve"> </w:t>
            </w:r>
            <w:r w:rsidRPr="00884085">
              <w:rPr>
                <w:rFonts w:ascii="Verdana" w:hAnsi="Verdana"/>
                <w:i/>
                <w:sz w:val="20"/>
                <w:szCs w:val="20"/>
              </w:rPr>
              <w:t>Food and</w:t>
            </w:r>
          </w:p>
          <w:p w14:paraId="2627DFD0" w14:textId="22FD7B54" w:rsidR="00945501" w:rsidRPr="004317C7" w:rsidRDefault="00945501" w:rsidP="00945501">
            <w:pPr>
              <w:tabs>
                <w:tab w:val="left" w:pos="2952"/>
              </w:tabs>
              <w:rPr>
                <w:rFonts w:ascii="Verdana" w:hAnsi="Verdana"/>
                <w:i/>
                <w:sz w:val="20"/>
                <w:szCs w:val="20"/>
              </w:rPr>
            </w:pPr>
            <w:r>
              <w:rPr>
                <w:rFonts w:ascii="Verdana" w:hAnsi="Verdana"/>
                <w:i/>
                <w:sz w:val="20"/>
                <w:szCs w:val="20"/>
              </w:rPr>
              <w:t xml:space="preserve">            </w:t>
            </w:r>
            <w:r w:rsidRPr="00884085">
              <w:rPr>
                <w:rFonts w:ascii="Verdana" w:hAnsi="Verdana"/>
                <w:i/>
                <w:sz w:val="20"/>
                <w:szCs w:val="20"/>
              </w:rPr>
              <w:t>Culture</w:t>
            </w:r>
            <w:r>
              <w:rPr>
                <w:rFonts w:ascii="Verdana" w:hAnsi="Verdana"/>
                <w:i/>
                <w:sz w:val="20"/>
                <w:szCs w:val="20"/>
              </w:rPr>
              <w:t xml:space="preserve"> (2019 - ebook</w:t>
            </w:r>
          </w:p>
          <w:p w14:paraId="6D4E94DA" w14:textId="427ADD24" w:rsidR="00945501" w:rsidRPr="004317C7" w:rsidRDefault="00945501" w:rsidP="00945501">
            <w:pPr>
              <w:rPr>
                <w:rFonts w:ascii="Verdana" w:hAnsi="Verdana"/>
                <w:i/>
                <w:sz w:val="20"/>
                <w:szCs w:val="20"/>
              </w:rPr>
            </w:pPr>
            <w:r>
              <w:rPr>
                <w:rFonts w:ascii="Verdana" w:hAnsi="Verdana"/>
                <w:b/>
                <w:sz w:val="20"/>
                <w:szCs w:val="20"/>
              </w:rPr>
              <w:t xml:space="preserve">  </w:t>
            </w:r>
            <w:r>
              <w:rPr>
                <w:rFonts w:ascii="Verdana" w:hAnsi="Verdana"/>
                <w:sz w:val="20"/>
                <w:szCs w:val="20"/>
              </w:rPr>
              <w:t xml:space="preserve">      </w:t>
            </w:r>
          </w:p>
          <w:p w14:paraId="19BECE85" w14:textId="11B9193D" w:rsidR="00945501" w:rsidRPr="00C775A7" w:rsidRDefault="00945501" w:rsidP="00945501">
            <w:pPr>
              <w:pStyle w:val="ListParagraph"/>
              <w:numPr>
                <w:ilvl w:val="0"/>
                <w:numId w:val="34"/>
              </w:numPr>
              <w:tabs>
                <w:tab w:val="left" w:pos="2952"/>
              </w:tabs>
            </w:pPr>
            <w:r w:rsidRPr="00C775A7">
              <w:rPr>
                <w:rFonts w:ascii="Verdana" w:hAnsi="Verdana"/>
                <w:b/>
                <w:color w:val="000000"/>
                <w:sz w:val="20"/>
                <w:szCs w:val="20"/>
                <w:lang w:eastAsia="zh-CN"/>
              </w:rPr>
              <w:t xml:space="preserve">Afternoon: </w:t>
            </w:r>
            <w:r w:rsidRPr="00C775A7">
              <w:rPr>
                <w:rFonts w:ascii="Verdana" w:hAnsi="Verdana"/>
                <w:sz w:val="20"/>
                <w:szCs w:val="20"/>
              </w:rPr>
              <w:t>Community Service</w:t>
            </w:r>
          </w:p>
          <w:p w14:paraId="17C8E693" w14:textId="71FA150A" w:rsidR="00945501" w:rsidRDefault="00945501" w:rsidP="00945501">
            <w:pPr>
              <w:rPr>
                <w:rFonts w:ascii="Verdana" w:hAnsi="Verdana"/>
                <w:b/>
                <w:sz w:val="20"/>
                <w:szCs w:val="20"/>
              </w:rPr>
            </w:pPr>
            <w:r>
              <w:rPr>
                <w:rFonts w:ascii="Verdana" w:hAnsi="Verdana"/>
                <w:b/>
                <w:sz w:val="20"/>
                <w:szCs w:val="20"/>
              </w:rPr>
              <w:t xml:space="preserve">    </w:t>
            </w:r>
          </w:p>
          <w:p w14:paraId="78ED8FC0" w14:textId="439924D0" w:rsidR="00945501" w:rsidRDefault="00945501" w:rsidP="00945501">
            <w:r>
              <w:rPr>
                <w:rFonts w:ascii="Verdana" w:hAnsi="Verdana"/>
                <w:b/>
                <w:sz w:val="20"/>
                <w:szCs w:val="20"/>
              </w:rPr>
              <w:t xml:space="preserve">    </w:t>
            </w:r>
            <w:r w:rsidRPr="00826DE6">
              <w:rPr>
                <w:rFonts w:ascii="Verdana" w:hAnsi="Verdana"/>
                <w:b/>
                <w:sz w:val="20"/>
                <w:szCs w:val="20"/>
              </w:rPr>
              <w:t>Read:</w:t>
            </w:r>
            <w:r>
              <w:rPr>
                <w:rFonts w:ascii="Verdana" w:hAnsi="Verdana"/>
                <w:b/>
                <w:sz w:val="20"/>
                <w:szCs w:val="20"/>
              </w:rPr>
              <w:t xml:space="preserve"> </w:t>
            </w:r>
            <w:r>
              <w:t xml:space="preserve"> </w:t>
            </w:r>
          </w:p>
          <w:p w14:paraId="4CB0A3BF" w14:textId="77E6170B" w:rsidR="00945501" w:rsidRDefault="00945501" w:rsidP="00945501">
            <w:pPr>
              <w:rPr>
                <w:rStyle w:val="Hyperlink"/>
                <w:rFonts w:ascii="Georgia" w:hAnsi="Georgia"/>
              </w:rPr>
            </w:pPr>
            <w:r>
              <w:t xml:space="preserve">      </w:t>
            </w:r>
            <w:hyperlink r:id="rId12" w:tgtFrame="_blank" w:history="1">
              <w:r>
                <w:rPr>
                  <w:rStyle w:val="Hyperlink"/>
                  <w:rFonts w:ascii="Georgia" w:hAnsi="Georgia"/>
                </w:rPr>
                <w:t>http://www.fao.org/docrep/019/i3578e/i3578e.pdf</w:t>
              </w:r>
            </w:hyperlink>
          </w:p>
          <w:p w14:paraId="79C5B6E9" w14:textId="77777777" w:rsidR="00945501" w:rsidRPr="006437C8" w:rsidRDefault="00945501" w:rsidP="00945501"/>
          <w:p w14:paraId="2F86BEEA" w14:textId="77777777" w:rsidR="00945501" w:rsidRDefault="00945501" w:rsidP="00945501">
            <w:pPr>
              <w:tabs>
                <w:tab w:val="left" w:pos="2952"/>
              </w:tabs>
            </w:pPr>
          </w:p>
          <w:p w14:paraId="673E8E71" w14:textId="77777777" w:rsidR="00945501" w:rsidRPr="00F70862" w:rsidRDefault="00945501" w:rsidP="00945501">
            <w:pPr>
              <w:rPr>
                <w:rFonts w:ascii="Verdana" w:hAnsi="Verdana"/>
                <w:b/>
                <w:sz w:val="20"/>
                <w:szCs w:val="20"/>
                <w:u w:val="single"/>
              </w:rPr>
            </w:pPr>
          </w:p>
        </w:tc>
      </w:tr>
      <w:tr w:rsidR="00945501" w:rsidRPr="00F70862" w14:paraId="323995C8" w14:textId="77777777" w:rsidTr="00244A4C">
        <w:tc>
          <w:tcPr>
            <w:tcW w:w="2003" w:type="dxa"/>
          </w:tcPr>
          <w:p w14:paraId="7B70A47C" w14:textId="3427A5BA" w:rsidR="00945501" w:rsidRDefault="00945501" w:rsidP="00945501">
            <w:pPr>
              <w:tabs>
                <w:tab w:val="left" w:pos="2952"/>
              </w:tabs>
              <w:rPr>
                <w:rFonts w:ascii="Verdana" w:hAnsi="Verdana"/>
                <w:b/>
                <w:sz w:val="20"/>
                <w:szCs w:val="20"/>
              </w:rPr>
            </w:pPr>
          </w:p>
          <w:p w14:paraId="12509ABE" w14:textId="18178C55" w:rsidR="00945501" w:rsidRPr="00B2618F" w:rsidRDefault="00945501" w:rsidP="00945501">
            <w:pPr>
              <w:tabs>
                <w:tab w:val="left" w:pos="2952"/>
              </w:tabs>
              <w:rPr>
                <w:rFonts w:ascii="Verdana" w:hAnsi="Verdana"/>
                <w:sz w:val="20"/>
                <w:szCs w:val="20"/>
                <w:u w:val="single"/>
              </w:rPr>
            </w:pPr>
            <w:r>
              <w:rPr>
                <w:rFonts w:ascii="Verdana" w:hAnsi="Verdana"/>
                <w:b/>
                <w:sz w:val="20"/>
                <w:szCs w:val="20"/>
              </w:rPr>
              <w:t xml:space="preserve">Thu - </w:t>
            </w:r>
            <w:r w:rsidRPr="002D2ADE">
              <w:rPr>
                <w:rFonts w:ascii="Verdana" w:hAnsi="Verdana"/>
                <w:b/>
                <w:sz w:val="20"/>
                <w:szCs w:val="20"/>
              </w:rPr>
              <w:t xml:space="preserve">June </w:t>
            </w:r>
            <w:r>
              <w:rPr>
                <w:rFonts w:ascii="Verdana" w:hAnsi="Verdana"/>
                <w:b/>
                <w:sz w:val="20"/>
                <w:szCs w:val="20"/>
              </w:rPr>
              <w:t>13</w:t>
            </w:r>
          </w:p>
        </w:tc>
        <w:tc>
          <w:tcPr>
            <w:tcW w:w="7483" w:type="dxa"/>
          </w:tcPr>
          <w:p w14:paraId="2B63285A" w14:textId="77777777" w:rsidR="00945501" w:rsidRDefault="00945501" w:rsidP="00945501">
            <w:pPr>
              <w:tabs>
                <w:tab w:val="left" w:pos="2952"/>
              </w:tabs>
              <w:rPr>
                <w:rFonts w:ascii="Verdana" w:hAnsi="Verdana"/>
                <w:b/>
                <w:sz w:val="20"/>
                <w:szCs w:val="20"/>
                <w:u w:val="single"/>
              </w:rPr>
            </w:pPr>
          </w:p>
          <w:p w14:paraId="394D3354" w14:textId="337760BD" w:rsidR="00945501" w:rsidRDefault="00945501" w:rsidP="00945501">
            <w:pPr>
              <w:tabs>
                <w:tab w:val="left" w:pos="2952"/>
              </w:tabs>
              <w:rPr>
                <w:rFonts w:ascii="Verdana" w:hAnsi="Verdana"/>
                <w:b/>
                <w:sz w:val="20"/>
                <w:szCs w:val="20"/>
                <w:u w:val="single"/>
              </w:rPr>
            </w:pPr>
            <w:r>
              <w:rPr>
                <w:rFonts w:ascii="Verdana" w:hAnsi="Verdana"/>
                <w:b/>
                <w:sz w:val="20"/>
                <w:szCs w:val="20"/>
                <w:u w:val="single"/>
              </w:rPr>
              <w:t>Napoli</w:t>
            </w:r>
          </w:p>
          <w:p w14:paraId="3F6FB51A" w14:textId="77777777" w:rsidR="00945501" w:rsidRDefault="00945501" w:rsidP="00945501">
            <w:pPr>
              <w:tabs>
                <w:tab w:val="left" w:pos="2952"/>
              </w:tabs>
              <w:rPr>
                <w:rFonts w:ascii="Verdana" w:hAnsi="Verdana"/>
                <w:b/>
                <w:sz w:val="20"/>
                <w:szCs w:val="20"/>
                <w:u w:val="single"/>
              </w:rPr>
            </w:pPr>
          </w:p>
          <w:p w14:paraId="3EF73A06" w14:textId="338991DD" w:rsidR="00945501" w:rsidRDefault="00945501" w:rsidP="00945501">
            <w:pPr>
              <w:pStyle w:val="Normal1"/>
              <w:numPr>
                <w:ilvl w:val="0"/>
                <w:numId w:val="16"/>
              </w:numPr>
              <w:pBdr>
                <w:top w:val="nil"/>
                <w:left w:val="nil"/>
                <w:bottom w:val="nil"/>
                <w:right w:val="nil"/>
                <w:between w:val="nil"/>
              </w:pBdr>
              <w:spacing w:after="0" w:line="240" w:lineRule="auto"/>
              <w:contextualSpacing/>
              <w:rPr>
                <w:rFonts w:ascii="Verdana" w:hAnsi="Verdana"/>
                <w:sz w:val="20"/>
                <w:szCs w:val="20"/>
              </w:rPr>
            </w:pPr>
            <w:r w:rsidRPr="00853EB9">
              <w:rPr>
                <w:rFonts w:ascii="Verdana" w:hAnsi="Verdana"/>
                <w:sz w:val="20"/>
                <w:szCs w:val="20"/>
              </w:rPr>
              <w:t>Travel Rome-Naples</w:t>
            </w:r>
            <w:r>
              <w:rPr>
                <w:rFonts w:ascii="Verdana" w:hAnsi="Verdana"/>
                <w:sz w:val="20"/>
                <w:szCs w:val="20"/>
              </w:rPr>
              <w:t xml:space="preserve"> by private bus.</w:t>
            </w:r>
          </w:p>
          <w:p w14:paraId="3FAD94B7" w14:textId="445F2547" w:rsidR="00945501" w:rsidRPr="00853EB9" w:rsidRDefault="00945501" w:rsidP="00945501">
            <w:pPr>
              <w:pStyle w:val="Normal1"/>
              <w:numPr>
                <w:ilvl w:val="0"/>
                <w:numId w:val="16"/>
              </w:numPr>
              <w:pBdr>
                <w:top w:val="nil"/>
                <w:left w:val="nil"/>
                <w:bottom w:val="nil"/>
                <w:right w:val="nil"/>
                <w:between w:val="nil"/>
              </w:pBdr>
              <w:spacing w:after="0" w:line="240" w:lineRule="auto"/>
              <w:contextualSpacing/>
              <w:rPr>
                <w:rFonts w:ascii="Verdana" w:hAnsi="Verdana"/>
                <w:sz w:val="20"/>
                <w:szCs w:val="20"/>
              </w:rPr>
            </w:pPr>
            <w:r>
              <w:rPr>
                <w:rFonts w:ascii="Verdana" w:hAnsi="Verdana"/>
                <w:sz w:val="20"/>
                <w:szCs w:val="20"/>
              </w:rPr>
              <w:t>Stop at Pontere Farm (sustainable milk producer)</w:t>
            </w:r>
          </w:p>
          <w:p w14:paraId="277B9F4D" w14:textId="4218A90A" w:rsidR="00945501" w:rsidRPr="00587481" w:rsidRDefault="00945501" w:rsidP="00945501">
            <w:pPr>
              <w:pStyle w:val="Normal1"/>
              <w:numPr>
                <w:ilvl w:val="0"/>
                <w:numId w:val="16"/>
              </w:numPr>
              <w:pBdr>
                <w:top w:val="nil"/>
                <w:left w:val="nil"/>
                <w:bottom w:val="nil"/>
                <w:right w:val="nil"/>
                <w:between w:val="nil"/>
              </w:pBdr>
              <w:spacing w:after="0" w:line="240" w:lineRule="auto"/>
              <w:contextualSpacing/>
              <w:rPr>
                <w:rFonts w:ascii="Verdana" w:hAnsi="Verdana"/>
                <w:b/>
                <w:sz w:val="20"/>
                <w:szCs w:val="20"/>
              </w:rPr>
            </w:pPr>
            <w:r>
              <w:rPr>
                <w:rFonts w:ascii="Verdana" w:hAnsi="Verdana"/>
                <w:color w:val="000000"/>
                <w:sz w:val="20"/>
                <w:szCs w:val="20"/>
              </w:rPr>
              <w:t>Mozzarella Production</w:t>
            </w:r>
          </w:p>
          <w:p w14:paraId="4C9B25D6" w14:textId="1E176B07" w:rsidR="00945501" w:rsidRPr="002E14E1" w:rsidRDefault="00945501" w:rsidP="00945501">
            <w:pPr>
              <w:pStyle w:val="Normal1"/>
              <w:numPr>
                <w:ilvl w:val="0"/>
                <w:numId w:val="16"/>
              </w:numPr>
              <w:pBdr>
                <w:top w:val="nil"/>
                <w:left w:val="nil"/>
                <w:bottom w:val="nil"/>
                <w:right w:val="nil"/>
                <w:between w:val="nil"/>
              </w:pBdr>
              <w:spacing w:after="0" w:line="240" w:lineRule="auto"/>
              <w:contextualSpacing/>
              <w:rPr>
                <w:rFonts w:ascii="Verdana" w:hAnsi="Verdana"/>
                <w:sz w:val="20"/>
                <w:szCs w:val="20"/>
              </w:rPr>
            </w:pPr>
            <w:r>
              <w:rPr>
                <w:rFonts w:ascii="Verdana" w:hAnsi="Verdana"/>
                <w:color w:val="000000"/>
                <w:sz w:val="20"/>
                <w:szCs w:val="20"/>
              </w:rPr>
              <w:t>Sustainable companies</w:t>
            </w:r>
          </w:p>
          <w:p w14:paraId="0371BECB" w14:textId="3AB30BD4" w:rsidR="00945501" w:rsidRPr="00793AEF" w:rsidRDefault="00945501" w:rsidP="00945501">
            <w:pPr>
              <w:pStyle w:val="Normal1"/>
              <w:numPr>
                <w:ilvl w:val="0"/>
                <w:numId w:val="16"/>
              </w:numPr>
              <w:pBdr>
                <w:top w:val="nil"/>
                <w:left w:val="nil"/>
                <w:bottom w:val="nil"/>
                <w:right w:val="nil"/>
                <w:between w:val="nil"/>
              </w:pBdr>
              <w:spacing w:after="0" w:line="240" w:lineRule="auto"/>
              <w:contextualSpacing/>
              <w:rPr>
                <w:rFonts w:ascii="Verdana" w:hAnsi="Verdana"/>
                <w:sz w:val="20"/>
                <w:szCs w:val="20"/>
              </w:rPr>
            </w:pPr>
            <w:r>
              <w:rPr>
                <w:rFonts w:ascii="Verdana" w:hAnsi="Verdana"/>
                <w:color w:val="000000"/>
                <w:sz w:val="20"/>
                <w:szCs w:val="20"/>
              </w:rPr>
              <w:t>Pizzeria dinner and overnight in Napoli</w:t>
            </w:r>
          </w:p>
          <w:p w14:paraId="5FD462AD" w14:textId="10C14341" w:rsidR="00945501" w:rsidRPr="003D43CC" w:rsidRDefault="00945501" w:rsidP="00945501">
            <w:pPr>
              <w:pStyle w:val="Normal1"/>
              <w:numPr>
                <w:ilvl w:val="0"/>
                <w:numId w:val="16"/>
              </w:numPr>
              <w:pBdr>
                <w:top w:val="nil"/>
                <w:left w:val="nil"/>
                <w:bottom w:val="nil"/>
                <w:right w:val="nil"/>
                <w:between w:val="nil"/>
              </w:pBdr>
              <w:spacing w:after="0" w:line="240" w:lineRule="auto"/>
              <w:contextualSpacing/>
              <w:rPr>
                <w:rFonts w:ascii="Verdana" w:hAnsi="Verdana"/>
                <w:sz w:val="20"/>
                <w:szCs w:val="20"/>
              </w:rPr>
            </w:pPr>
            <w:r w:rsidRPr="00793AEF">
              <w:rPr>
                <w:rFonts w:ascii="Verdana" w:hAnsi="Verdana"/>
                <w:b/>
                <w:color w:val="000000"/>
                <w:sz w:val="20"/>
                <w:szCs w:val="20"/>
              </w:rPr>
              <w:t>Discuss</w:t>
            </w:r>
            <w:r>
              <w:rPr>
                <w:rFonts w:ascii="Verdana" w:hAnsi="Verdana"/>
                <w:color w:val="000000"/>
                <w:sz w:val="20"/>
                <w:szCs w:val="20"/>
              </w:rPr>
              <w:t xml:space="preserve">: </w:t>
            </w:r>
            <w:hyperlink r:id="rId13" w:history="1">
              <w:r w:rsidRPr="003D66BD">
                <w:rPr>
                  <w:rStyle w:val="Hyperlink"/>
                  <w:rFonts w:ascii="Verdana" w:hAnsi="Verdana"/>
                  <w:sz w:val="20"/>
                  <w:szCs w:val="20"/>
                </w:rPr>
                <w:t>https://www.thedailybeast.com/italian-cheese-and-why-regionality-is-so-important</w:t>
              </w:r>
            </w:hyperlink>
          </w:p>
          <w:p w14:paraId="21E955FB" w14:textId="608219FD" w:rsidR="00945501" w:rsidRPr="003C1865" w:rsidRDefault="00945501" w:rsidP="00945501">
            <w:pPr>
              <w:pStyle w:val="Normal1"/>
              <w:numPr>
                <w:ilvl w:val="0"/>
                <w:numId w:val="16"/>
              </w:numPr>
              <w:pBdr>
                <w:top w:val="nil"/>
                <w:left w:val="nil"/>
                <w:bottom w:val="nil"/>
                <w:right w:val="nil"/>
                <w:between w:val="nil"/>
              </w:pBdr>
              <w:spacing w:after="0" w:line="240" w:lineRule="auto"/>
              <w:contextualSpacing/>
              <w:rPr>
                <w:rFonts w:ascii="Verdana" w:hAnsi="Verdana"/>
                <w:sz w:val="20"/>
                <w:szCs w:val="20"/>
              </w:rPr>
            </w:pPr>
            <w:r>
              <w:rPr>
                <w:rFonts w:ascii="Verdana" w:hAnsi="Verdana"/>
                <w:color w:val="000000"/>
                <w:sz w:val="20"/>
                <w:szCs w:val="20"/>
              </w:rPr>
              <w:t>TBA</w:t>
            </w:r>
          </w:p>
          <w:p w14:paraId="1C36736E" w14:textId="77777777" w:rsidR="00945501" w:rsidRDefault="00945501" w:rsidP="00945501">
            <w:pPr>
              <w:pStyle w:val="Normal1"/>
              <w:pBdr>
                <w:top w:val="nil"/>
                <w:left w:val="nil"/>
                <w:bottom w:val="nil"/>
                <w:right w:val="nil"/>
                <w:between w:val="nil"/>
              </w:pBdr>
              <w:spacing w:after="0" w:line="240" w:lineRule="auto"/>
              <w:contextualSpacing/>
              <w:rPr>
                <w:rFonts w:ascii="Verdana" w:hAnsi="Verdana"/>
                <w:color w:val="000000"/>
                <w:sz w:val="20"/>
                <w:szCs w:val="20"/>
              </w:rPr>
            </w:pPr>
          </w:p>
          <w:p w14:paraId="6FF6FB9B" w14:textId="77777777" w:rsidR="00945501" w:rsidRDefault="00945501" w:rsidP="00945501">
            <w:pPr>
              <w:pStyle w:val="Normal1"/>
              <w:pBdr>
                <w:top w:val="nil"/>
                <w:left w:val="nil"/>
                <w:bottom w:val="nil"/>
                <w:right w:val="nil"/>
                <w:between w:val="nil"/>
              </w:pBdr>
              <w:spacing w:after="0" w:line="240" w:lineRule="auto"/>
              <w:contextualSpacing/>
              <w:rPr>
                <w:rFonts w:ascii="Verdana" w:hAnsi="Verdana"/>
                <w:color w:val="000000"/>
                <w:sz w:val="20"/>
                <w:szCs w:val="20"/>
              </w:rPr>
            </w:pPr>
          </w:p>
          <w:p w14:paraId="6CE1EC77" w14:textId="77777777" w:rsidR="00945501" w:rsidRPr="00F70862" w:rsidRDefault="00945501" w:rsidP="00945501">
            <w:pPr>
              <w:pStyle w:val="Normal1"/>
              <w:spacing w:after="0" w:line="240" w:lineRule="auto"/>
              <w:contextualSpacing/>
              <w:rPr>
                <w:rFonts w:ascii="Verdana" w:hAnsi="Verdana"/>
                <w:b/>
                <w:sz w:val="20"/>
                <w:szCs w:val="20"/>
                <w:u w:val="single"/>
              </w:rPr>
            </w:pPr>
          </w:p>
        </w:tc>
      </w:tr>
      <w:tr w:rsidR="00945501" w:rsidRPr="00F70862" w14:paraId="19B5FC95" w14:textId="77777777" w:rsidTr="00244A4C">
        <w:tc>
          <w:tcPr>
            <w:tcW w:w="2003" w:type="dxa"/>
          </w:tcPr>
          <w:p w14:paraId="55EE1055" w14:textId="3DB11DA8" w:rsidR="00945501" w:rsidRDefault="00945501" w:rsidP="00945501">
            <w:pPr>
              <w:tabs>
                <w:tab w:val="left" w:pos="2952"/>
              </w:tabs>
              <w:rPr>
                <w:rFonts w:ascii="Verdana" w:hAnsi="Verdana"/>
                <w:b/>
                <w:sz w:val="20"/>
                <w:szCs w:val="20"/>
              </w:rPr>
            </w:pPr>
          </w:p>
          <w:p w14:paraId="6633D991" w14:textId="7F062523" w:rsidR="00945501" w:rsidRDefault="00945501" w:rsidP="00945501">
            <w:pPr>
              <w:tabs>
                <w:tab w:val="left" w:pos="2952"/>
              </w:tabs>
              <w:rPr>
                <w:rFonts w:ascii="Verdana" w:hAnsi="Verdana"/>
                <w:b/>
                <w:sz w:val="20"/>
                <w:szCs w:val="20"/>
                <w:u w:val="single"/>
              </w:rPr>
            </w:pPr>
            <w:r>
              <w:rPr>
                <w:rFonts w:ascii="Verdana" w:hAnsi="Verdana"/>
                <w:b/>
                <w:sz w:val="20"/>
                <w:szCs w:val="20"/>
              </w:rPr>
              <w:t xml:space="preserve">Fri - </w:t>
            </w:r>
            <w:r w:rsidRPr="002D2ADE">
              <w:rPr>
                <w:rFonts w:ascii="Verdana" w:hAnsi="Verdana"/>
                <w:b/>
                <w:sz w:val="20"/>
                <w:szCs w:val="20"/>
              </w:rPr>
              <w:t xml:space="preserve">June </w:t>
            </w:r>
            <w:r>
              <w:rPr>
                <w:rFonts w:ascii="Verdana" w:hAnsi="Verdana"/>
                <w:b/>
                <w:sz w:val="20"/>
                <w:szCs w:val="20"/>
              </w:rPr>
              <w:t>14</w:t>
            </w:r>
          </w:p>
        </w:tc>
        <w:tc>
          <w:tcPr>
            <w:tcW w:w="7483" w:type="dxa"/>
          </w:tcPr>
          <w:p w14:paraId="2267A4E4" w14:textId="77777777" w:rsidR="00945501" w:rsidRDefault="00945501" w:rsidP="00945501">
            <w:pPr>
              <w:tabs>
                <w:tab w:val="left" w:pos="2952"/>
              </w:tabs>
              <w:rPr>
                <w:rFonts w:ascii="Verdana" w:hAnsi="Verdana"/>
                <w:b/>
                <w:sz w:val="20"/>
                <w:szCs w:val="20"/>
                <w:u w:val="single"/>
              </w:rPr>
            </w:pPr>
          </w:p>
          <w:p w14:paraId="0FB5FE68" w14:textId="7E249639" w:rsidR="00945501" w:rsidRDefault="00945501" w:rsidP="00945501">
            <w:pPr>
              <w:tabs>
                <w:tab w:val="left" w:pos="2952"/>
              </w:tabs>
              <w:rPr>
                <w:rFonts w:ascii="Verdana" w:hAnsi="Verdana"/>
                <w:b/>
                <w:sz w:val="20"/>
                <w:szCs w:val="20"/>
                <w:u w:val="single"/>
              </w:rPr>
            </w:pPr>
            <w:r>
              <w:rPr>
                <w:rFonts w:ascii="Verdana" w:hAnsi="Verdana"/>
                <w:b/>
                <w:sz w:val="20"/>
                <w:szCs w:val="20"/>
                <w:u w:val="single"/>
              </w:rPr>
              <w:t>Napoli</w:t>
            </w:r>
          </w:p>
          <w:p w14:paraId="01D98BE0" w14:textId="282C2FA4" w:rsidR="00945501" w:rsidRDefault="00945501" w:rsidP="00945501">
            <w:pPr>
              <w:pStyle w:val="Normal1"/>
              <w:spacing w:after="0" w:line="240" w:lineRule="auto"/>
              <w:contextualSpacing/>
              <w:rPr>
                <w:rFonts w:ascii="Verdana" w:hAnsi="Verdana"/>
                <w:sz w:val="20"/>
                <w:szCs w:val="20"/>
              </w:rPr>
            </w:pPr>
          </w:p>
          <w:p w14:paraId="6F2514AB" w14:textId="7C96D93B" w:rsidR="00945501" w:rsidRDefault="00945501" w:rsidP="00945501">
            <w:pPr>
              <w:pStyle w:val="Normal1"/>
              <w:numPr>
                <w:ilvl w:val="0"/>
                <w:numId w:val="22"/>
              </w:numPr>
              <w:spacing w:after="0" w:line="240" w:lineRule="auto"/>
              <w:ind w:left="553" w:hanging="540"/>
              <w:contextualSpacing/>
              <w:rPr>
                <w:rFonts w:ascii="Verdana" w:hAnsi="Verdana"/>
                <w:sz w:val="20"/>
                <w:szCs w:val="20"/>
              </w:rPr>
            </w:pPr>
            <w:r>
              <w:rPr>
                <w:rFonts w:ascii="Verdana" w:hAnsi="Verdana"/>
                <w:sz w:val="20"/>
                <w:szCs w:val="20"/>
              </w:rPr>
              <w:t>Breakfast and food tradition in Napoli</w:t>
            </w:r>
          </w:p>
          <w:p w14:paraId="7013294B" w14:textId="36962DEE" w:rsidR="00945501" w:rsidRDefault="00945501" w:rsidP="00945501">
            <w:pPr>
              <w:pStyle w:val="Normal1"/>
              <w:numPr>
                <w:ilvl w:val="0"/>
                <w:numId w:val="22"/>
              </w:numPr>
              <w:spacing w:after="0" w:line="240" w:lineRule="auto"/>
              <w:ind w:left="553" w:hanging="540"/>
              <w:contextualSpacing/>
              <w:rPr>
                <w:rFonts w:ascii="Verdana" w:hAnsi="Verdana"/>
                <w:sz w:val="20"/>
                <w:szCs w:val="20"/>
              </w:rPr>
            </w:pPr>
            <w:r>
              <w:rPr>
                <w:rFonts w:ascii="Verdana" w:hAnsi="Verdana"/>
                <w:sz w:val="20"/>
                <w:szCs w:val="20"/>
              </w:rPr>
              <w:t xml:space="preserve">AM CLASS &amp; Visit to Sant’Elmo Castle </w:t>
            </w:r>
          </w:p>
          <w:p w14:paraId="5A39C7C4" w14:textId="63ACF08F" w:rsidR="00945501" w:rsidRDefault="00945501" w:rsidP="00945501">
            <w:pPr>
              <w:tabs>
                <w:tab w:val="left" w:pos="2952"/>
              </w:tabs>
              <w:rPr>
                <w:rFonts w:ascii="Verdana" w:hAnsi="Verdana"/>
                <w:sz w:val="20"/>
                <w:szCs w:val="20"/>
              </w:rPr>
            </w:pPr>
            <w:r>
              <w:rPr>
                <w:rFonts w:ascii="Verdana" w:hAnsi="Verdana"/>
                <w:b/>
                <w:sz w:val="20"/>
                <w:szCs w:val="20"/>
              </w:rPr>
              <w:t xml:space="preserve">        </w:t>
            </w:r>
            <w:r w:rsidRPr="007E5F7E">
              <w:rPr>
                <w:rFonts w:ascii="Verdana" w:hAnsi="Verdana"/>
                <w:b/>
                <w:sz w:val="20"/>
                <w:szCs w:val="20"/>
              </w:rPr>
              <w:t>Discuss:</w:t>
            </w:r>
            <w:r>
              <w:rPr>
                <w:rFonts w:ascii="Verdana" w:hAnsi="Verdana"/>
                <w:b/>
                <w:sz w:val="20"/>
                <w:szCs w:val="20"/>
                <w:u w:val="single"/>
              </w:rPr>
              <w:t xml:space="preserve"> </w:t>
            </w:r>
            <w:r>
              <w:rPr>
                <w:rFonts w:ascii="Verdana" w:hAnsi="Verdana"/>
                <w:sz w:val="20"/>
                <w:szCs w:val="20"/>
              </w:rPr>
              <w:t xml:space="preserve">Heatherington – “Tasting Cultural Ecology” In </w:t>
            </w:r>
          </w:p>
          <w:p w14:paraId="034DE596" w14:textId="6FD09F33" w:rsidR="00945501" w:rsidRDefault="00945501" w:rsidP="00945501">
            <w:pPr>
              <w:tabs>
                <w:tab w:val="left" w:pos="2952"/>
              </w:tabs>
              <w:rPr>
                <w:rFonts w:ascii="Verdana" w:hAnsi="Verdana"/>
                <w:sz w:val="20"/>
                <w:szCs w:val="20"/>
              </w:rPr>
            </w:pPr>
            <w:r>
              <w:rPr>
                <w:rFonts w:ascii="Verdana" w:hAnsi="Verdana"/>
                <w:sz w:val="20"/>
                <w:szCs w:val="20"/>
              </w:rPr>
              <w:t xml:space="preserve">           </w:t>
            </w:r>
            <w:r>
              <w:rPr>
                <w:rFonts w:ascii="Verdana" w:hAnsi="Verdana"/>
                <w:i/>
                <w:sz w:val="20"/>
                <w:szCs w:val="20"/>
              </w:rPr>
              <w:t>Gastronomica</w:t>
            </w:r>
            <w:r>
              <w:rPr>
                <w:rFonts w:ascii="Verdana" w:hAnsi="Verdana"/>
                <w:sz w:val="20"/>
                <w:szCs w:val="20"/>
              </w:rPr>
              <w:t xml:space="preserve">, Summer 2014 Volume 14. No. 2. </w:t>
            </w:r>
          </w:p>
          <w:p w14:paraId="7CBD8CCA" w14:textId="0ECF1839" w:rsidR="00945501" w:rsidRDefault="00945501" w:rsidP="00945501">
            <w:pPr>
              <w:tabs>
                <w:tab w:val="left" w:pos="2952"/>
              </w:tabs>
              <w:rPr>
                <w:rFonts w:ascii="Verdana" w:hAnsi="Verdana"/>
                <w:sz w:val="20"/>
                <w:szCs w:val="20"/>
              </w:rPr>
            </w:pPr>
            <w:r>
              <w:rPr>
                <w:rFonts w:ascii="Verdana" w:hAnsi="Verdana"/>
                <w:sz w:val="20"/>
                <w:szCs w:val="20"/>
              </w:rPr>
              <w:t xml:space="preserve">           16-26 – online.</w:t>
            </w:r>
          </w:p>
          <w:p w14:paraId="39E0F97B" w14:textId="06CFB50F" w:rsidR="00945501" w:rsidRPr="00A902EF" w:rsidRDefault="00945501" w:rsidP="00945501">
            <w:pPr>
              <w:pStyle w:val="ListParagraph"/>
              <w:numPr>
                <w:ilvl w:val="0"/>
                <w:numId w:val="36"/>
              </w:numPr>
              <w:tabs>
                <w:tab w:val="left" w:pos="2952"/>
              </w:tabs>
              <w:ind w:left="607" w:hanging="540"/>
              <w:rPr>
                <w:rFonts w:ascii="Verdana" w:hAnsi="Verdana"/>
                <w:sz w:val="20"/>
                <w:szCs w:val="20"/>
              </w:rPr>
            </w:pPr>
            <w:r w:rsidRPr="00A902EF">
              <w:rPr>
                <w:rFonts w:ascii="Verdana" w:hAnsi="Verdana"/>
                <w:sz w:val="20"/>
                <w:szCs w:val="20"/>
              </w:rPr>
              <w:t>Lunch as guests of Vico Pazzariello with traditional food and dance.</w:t>
            </w:r>
          </w:p>
          <w:p w14:paraId="1BF4CF00" w14:textId="0C6E758B" w:rsidR="00945501" w:rsidRPr="004317C7" w:rsidRDefault="00945501" w:rsidP="00945501">
            <w:pPr>
              <w:tabs>
                <w:tab w:val="left" w:pos="2952"/>
              </w:tabs>
              <w:rPr>
                <w:rFonts w:ascii="Verdana" w:hAnsi="Verdana"/>
                <w:sz w:val="20"/>
                <w:szCs w:val="20"/>
              </w:rPr>
            </w:pPr>
          </w:p>
        </w:tc>
      </w:tr>
      <w:tr w:rsidR="00945501" w:rsidRPr="00F70862" w14:paraId="2EEA50C1" w14:textId="77777777" w:rsidTr="00244A4C">
        <w:tc>
          <w:tcPr>
            <w:tcW w:w="2003" w:type="dxa"/>
          </w:tcPr>
          <w:p w14:paraId="165EC3E2" w14:textId="77777777" w:rsidR="00945501" w:rsidRDefault="00945501" w:rsidP="00945501">
            <w:pPr>
              <w:tabs>
                <w:tab w:val="left" w:pos="2952"/>
              </w:tabs>
              <w:rPr>
                <w:rFonts w:ascii="Verdana" w:hAnsi="Verdana"/>
                <w:b/>
                <w:sz w:val="20"/>
                <w:szCs w:val="20"/>
              </w:rPr>
            </w:pPr>
          </w:p>
          <w:p w14:paraId="32C95538" w14:textId="5A49750C" w:rsidR="00945501" w:rsidRDefault="00945501" w:rsidP="00945501">
            <w:pPr>
              <w:tabs>
                <w:tab w:val="left" w:pos="2952"/>
              </w:tabs>
              <w:rPr>
                <w:rFonts w:ascii="Verdana" w:hAnsi="Verdana"/>
                <w:b/>
                <w:sz w:val="20"/>
                <w:szCs w:val="20"/>
              </w:rPr>
            </w:pPr>
            <w:r>
              <w:rPr>
                <w:rFonts w:ascii="Verdana" w:hAnsi="Verdana"/>
                <w:b/>
                <w:sz w:val="20"/>
                <w:szCs w:val="20"/>
              </w:rPr>
              <w:t>Sat – Sun</w:t>
            </w:r>
          </w:p>
          <w:p w14:paraId="5D6B8DF0" w14:textId="6DFAF216" w:rsidR="00945501" w:rsidRDefault="00945501" w:rsidP="00945501">
            <w:pPr>
              <w:tabs>
                <w:tab w:val="left" w:pos="2952"/>
              </w:tabs>
              <w:rPr>
                <w:rFonts w:ascii="Verdana" w:hAnsi="Verdana"/>
                <w:b/>
                <w:sz w:val="20"/>
                <w:szCs w:val="20"/>
              </w:rPr>
            </w:pPr>
            <w:r w:rsidRPr="002D2ADE">
              <w:rPr>
                <w:rFonts w:ascii="Verdana" w:hAnsi="Verdana"/>
                <w:b/>
                <w:sz w:val="20"/>
                <w:szCs w:val="20"/>
              </w:rPr>
              <w:t xml:space="preserve">June </w:t>
            </w:r>
            <w:r>
              <w:rPr>
                <w:rFonts w:ascii="Verdana" w:hAnsi="Verdana"/>
                <w:b/>
                <w:sz w:val="20"/>
                <w:szCs w:val="20"/>
              </w:rPr>
              <w:t>15-16</w:t>
            </w:r>
          </w:p>
        </w:tc>
        <w:tc>
          <w:tcPr>
            <w:tcW w:w="7483" w:type="dxa"/>
          </w:tcPr>
          <w:p w14:paraId="1DD0B030" w14:textId="77777777" w:rsidR="00945501" w:rsidRDefault="00945501" w:rsidP="00945501">
            <w:pPr>
              <w:rPr>
                <w:rFonts w:ascii="Verdana" w:hAnsi="Verdana"/>
                <w:sz w:val="20"/>
                <w:szCs w:val="20"/>
              </w:rPr>
            </w:pPr>
          </w:p>
          <w:p w14:paraId="6A03ED30" w14:textId="0EED68A6" w:rsidR="00945501" w:rsidRPr="00587481" w:rsidRDefault="00945501" w:rsidP="00945501">
            <w:pPr>
              <w:pStyle w:val="Normal1"/>
              <w:numPr>
                <w:ilvl w:val="0"/>
                <w:numId w:val="16"/>
              </w:numPr>
              <w:pBdr>
                <w:top w:val="nil"/>
                <w:left w:val="nil"/>
                <w:bottom w:val="nil"/>
                <w:right w:val="nil"/>
                <w:between w:val="nil"/>
              </w:pBdr>
              <w:spacing w:after="0" w:line="240" w:lineRule="auto"/>
              <w:contextualSpacing/>
              <w:rPr>
                <w:rFonts w:ascii="Verdana" w:hAnsi="Verdana"/>
                <w:sz w:val="20"/>
                <w:szCs w:val="20"/>
              </w:rPr>
            </w:pPr>
            <w:r>
              <w:rPr>
                <w:rFonts w:ascii="Verdana" w:hAnsi="Verdana"/>
                <w:color w:val="000000"/>
                <w:sz w:val="20"/>
                <w:szCs w:val="20"/>
              </w:rPr>
              <w:t>Free weekend for travel and exploring. You may also return to Florence.</w:t>
            </w:r>
          </w:p>
          <w:p w14:paraId="02310DC8" w14:textId="77777777" w:rsidR="00945501" w:rsidRDefault="00945501" w:rsidP="00945501">
            <w:pPr>
              <w:tabs>
                <w:tab w:val="left" w:pos="2952"/>
              </w:tabs>
              <w:rPr>
                <w:b/>
                <w:u w:val="single"/>
              </w:rPr>
            </w:pPr>
          </w:p>
        </w:tc>
      </w:tr>
      <w:tr w:rsidR="00945501" w:rsidRPr="00F70862" w14:paraId="40F18FF6" w14:textId="77777777" w:rsidTr="00244A4C">
        <w:tc>
          <w:tcPr>
            <w:tcW w:w="2003" w:type="dxa"/>
          </w:tcPr>
          <w:p w14:paraId="4E0D79CF" w14:textId="77777777" w:rsidR="00945501" w:rsidRPr="00E56555" w:rsidRDefault="00945501" w:rsidP="00945501">
            <w:pPr>
              <w:tabs>
                <w:tab w:val="left" w:pos="2952"/>
              </w:tabs>
              <w:rPr>
                <w:rFonts w:ascii="Verdana" w:hAnsi="Verdana"/>
                <w:b/>
                <w:sz w:val="20"/>
                <w:szCs w:val="20"/>
              </w:rPr>
            </w:pPr>
          </w:p>
          <w:p w14:paraId="7606E32C" w14:textId="6C616CF0" w:rsidR="00945501" w:rsidRPr="006B3814" w:rsidRDefault="00945501" w:rsidP="00945501">
            <w:pPr>
              <w:tabs>
                <w:tab w:val="left" w:pos="2952"/>
              </w:tabs>
              <w:rPr>
                <w:rFonts w:ascii="Verdana" w:hAnsi="Verdana"/>
                <w:b/>
                <w:sz w:val="20"/>
                <w:szCs w:val="20"/>
                <w:u w:val="single"/>
              </w:rPr>
            </w:pPr>
            <w:r>
              <w:rPr>
                <w:rFonts w:ascii="Verdana" w:hAnsi="Verdana"/>
                <w:b/>
                <w:sz w:val="20"/>
                <w:szCs w:val="20"/>
                <w:u w:val="single"/>
              </w:rPr>
              <w:t>Week 6</w:t>
            </w:r>
            <w:r w:rsidRPr="006B3814">
              <w:rPr>
                <w:rFonts w:ascii="Verdana" w:hAnsi="Verdana"/>
                <w:b/>
                <w:sz w:val="20"/>
                <w:szCs w:val="20"/>
                <w:u w:val="single"/>
              </w:rPr>
              <w:t>:</w:t>
            </w:r>
          </w:p>
          <w:p w14:paraId="374AD1EE" w14:textId="77777777" w:rsidR="00945501" w:rsidRDefault="00945501" w:rsidP="00945501">
            <w:pPr>
              <w:tabs>
                <w:tab w:val="left" w:pos="2952"/>
              </w:tabs>
              <w:rPr>
                <w:rFonts w:ascii="Verdana" w:hAnsi="Verdana"/>
                <w:b/>
                <w:sz w:val="20"/>
                <w:szCs w:val="20"/>
              </w:rPr>
            </w:pPr>
          </w:p>
        </w:tc>
        <w:tc>
          <w:tcPr>
            <w:tcW w:w="7483" w:type="dxa"/>
          </w:tcPr>
          <w:p w14:paraId="0145FB2F" w14:textId="77777777" w:rsidR="00945501" w:rsidRPr="00E56555" w:rsidRDefault="00945501" w:rsidP="00945501">
            <w:pPr>
              <w:tabs>
                <w:tab w:val="left" w:pos="2952"/>
              </w:tabs>
              <w:rPr>
                <w:rFonts w:ascii="Verdana" w:hAnsi="Verdana"/>
                <w:b/>
                <w:sz w:val="20"/>
                <w:szCs w:val="20"/>
              </w:rPr>
            </w:pPr>
          </w:p>
          <w:p w14:paraId="4C645A85" w14:textId="24FD1197" w:rsidR="00945501" w:rsidRDefault="00945501" w:rsidP="00945501">
            <w:pPr>
              <w:tabs>
                <w:tab w:val="left" w:pos="2952"/>
              </w:tabs>
              <w:rPr>
                <w:b/>
                <w:u w:val="single"/>
              </w:rPr>
            </w:pPr>
            <w:r>
              <w:rPr>
                <w:rFonts w:ascii="Verdana" w:hAnsi="Verdana"/>
                <w:b/>
                <w:sz w:val="20"/>
                <w:szCs w:val="20"/>
                <w:u w:val="single"/>
              </w:rPr>
              <w:t>FLORENCE</w:t>
            </w:r>
            <w:r w:rsidRPr="006B3814">
              <w:rPr>
                <w:rFonts w:ascii="Verdana" w:hAnsi="Verdana"/>
                <w:b/>
                <w:sz w:val="20"/>
                <w:szCs w:val="20"/>
                <w:u w:val="single"/>
              </w:rPr>
              <w:t xml:space="preserve"> &amp; </w:t>
            </w:r>
            <w:r>
              <w:rPr>
                <w:rFonts w:ascii="Verdana" w:hAnsi="Verdana"/>
                <w:b/>
                <w:sz w:val="20"/>
                <w:szCs w:val="20"/>
                <w:u w:val="single"/>
              </w:rPr>
              <w:t>DEPARTURE</w:t>
            </w:r>
          </w:p>
        </w:tc>
      </w:tr>
      <w:tr w:rsidR="00945501" w:rsidRPr="00F70862" w14:paraId="442AD78A" w14:textId="77777777" w:rsidTr="00244A4C">
        <w:tc>
          <w:tcPr>
            <w:tcW w:w="2003" w:type="dxa"/>
          </w:tcPr>
          <w:p w14:paraId="55DFBAE9" w14:textId="77777777" w:rsidR="00945501" w:rsidRDefault="00945501" w:rsidP="00945501">
            <w:pPr>
              <w:tabs>
                <w:tab w:val="left" w:pos="2952"/>
              </w:tabs>
              <w:rPr>
                <w:rFonts w:ascii="Verdana" w:hAnsi="Verdana"/>
                <w:b/>
                <w:sz w:val="20"/>
                <w:szCs w:val="20"/>
              </w:rPr>
            </w:pPr>
          </w:p>
          <w:p w14:paraId="75A7A1D7" w14:textId="563952B9" w:rsidR="00945501" w:rsidRDefault="00945501" w:rsidP="00945501">
            <w:pPr>
              <w:tabs>
                <w:tab w:val="left" w:pos="2952"/>
              </w:tabs>
              <w:rPr>
                <w:rFonts w:ascii="Verdana" w:hAnsi="Verdana"/>
                <w:b/>
                <w:sz w:val="20"/>
                <w:szCs w:val="20"/>
                <w:u w:val="single"/>
              </w:rPr>
            </w:pPr>
            <w:r>
              <w:rPr>
                <w:rFonts w:ascii="Verdana" w:hAnsi="Verdana"/>
                <w:b/>
                <w:sz w:val="20"/>
                <w:szCs w:val="20"/>
              </w:rPr>
              <w:t xml:space="preserve">Mon - </w:t>
            </w:r>
            <w:r w:rsidRPr="002D2ADE">
              <w:rPr>
                <w:rFonts w:ascii="Verdana" w:hAnsi="Verdana"/>
                <w:b/>
                <w:sz w:val="20"/>
                <w:szCs w:val="20"/>
              </w:rPr>
              <w:t xml:space="preserve">June </w:t>
            </w:r>
            <w:r>
              <w:rPr>
                <w:rFonts w:ascii="Verdana" w:hAnsi="Verdana"/>
                <w:b/>
                <w:sz w:val="20"/>
                <w:szCs w:val="20"/>
              </w:rPr>
              <w:t>17</w:t>
            </w:r>
          </w:p>
        </w:tc>
        <w:tc>
          <w:tcPr>
            <w:tcW w:w="7483" w:type="dxa"/>
          </w:tcPr>
          <w:p w14:paraId="0BFC4382" w14:textId="77777777" w:rsidR="00945501" w:rsidRDefault="00945501" w:rsidP="00945501">
            <w:pPr>
              <w:tabs>
                <w:tab w:val="left" w:pos="2952"/>
              </w:tabs>
              <w:rPr>
                <w:b/>
                <w:u w:val="single"/>
              </w:rPr>
            </w:pPr>
          </w:p>
          <w:p w14:paraId="3AF89A69" w14:textId="6097066D" w:rsidR="00945501" w:rsidRPr="00A41F8A" w:rsidRDefault="00945501" w:rsidP="00945501">
            <w:pPr>
              <w:tabs>
                <w:tab w:val="left" w:pos="2952"/>
              </w:tabs>
              <w:rPr>
                <w:b/>
                <w:u w:val="single"/>
              </w:rPr>
            </w:pPr>
            <w:r>
              <w:rPr>
                <w:b/>
                <w:u w:val="single"/>
              </w:rPr>
              <w:t>Globalization and the Local</w:t>
            </w:r>
          </w:p>
          <w:p w14:paraId="795A72EA" w14:textId="0871420F" w:rsidR="00945501" w:rsidRPr="000E3731" w:rsidRDefault="00945501" w:rsidP="00945501">
            <w:pPr>
              <w:pStyle w:val="Normal1"/>
              <w:numPr>
                <w:ilvl w:val="0"/>
                <w:numId w:val="33"/>
              </w:numPr>
              <w:spacing w:after="0" w:line="240" w:lineRule="auto"/>
              <w:contextualSpacing/>
              <w:rPr>
                <w:u w:val="single"/>
              </w:rPr>
            </w:pPr>
            <w:r w:rsidRPr="000E3731">
              <w:rPr>
                <w:u w:val="single"/>
              </w:rPr>
              <w:t>9:00-11:00</w:t>
            </w:r>
            <w:r>
              <w:rPr>
                <w:u w:val="single"/>
              </w:rPr>
              <w:t xml:space="preserve"> </w:t>
            </w:r>
            <w:r w:rsidRPr="000E3731">
              <w:rPr>
                <w:rFonts w:ascii="Verdana" w:hAnsi="Verdana"/>
                <w:color w:val="000000"/>
                <w:sz w:val="20"/>
                <w:szCs w:val="20"/>
                <w:u w:val="single"/>
              </w:rPr>
              <w:t>ANTH 1752</w:t>
            </w:r>
          </w:p>
          <w:p w14:paraId="6552AAD2" w14:textId="2364FAF4" w:rsidR="00945501" w:rsidRDefault="00945501" w:rsidP="00945501">
            <w:pPr>
              <w:pStyle w:val="Normal1"/>
              <w:numPr>
                <w:ilvl w:val="0"/>
                <w:numId w:val="21"/>
              </w:numPr>
              <w:pBdr>
                <w:top w:val="nil"/>
                <w:left w:val="nil"/>
                <w:bottom w:val="nil"/>
                <w:right w:val="nil"/>
                <w:between w:val="nil"/>
              </w:pBdr>
              <w:spacing w:after="0" w:line="240" w:lineRule="auto"/>
              <w:ind w:left="517" w:hanging="517"/>
              <w:contextualSpacing/>
              <w:rPr>
                <w:rFonts w:ascii="Verdana" w:hAnsi="Verdana"/>
                <w:sz w:val="20"/>
                <w:szCs w:val="20"/>
              </w:rPr>
            </w:pPr>
            <w:r>
              <w:rPr>
                <w:rFonts w:ascii="Verdana" w:hAnsi="Verdana"/>
                <w:b/>
                <w:sz w:val="20"/>
                <w:szCs w:val="20"/>
              </w:rPr>
              <w:t>Discuss</w:t>
            </w:r>
            <w:r w:rsidRPr="00826DE6">
              <w:rPr>
                <w:rFonts w:ascii="Verdana" w:hAnsi="Verdana"/>
                <w:b/>
                <w:sz w:val="20"/>
                <w:szCs w:val="20"/>
              </w:rPr>
              <w:t>:</w:t>
            </w:r>
            <w:r>
              <w:rPr>
                <w:rFonts w:ascii="Verdana" w:hAnsi="Verdana"/>
                <w:b/>
                <w:sz w:val="20"/>
                <w:szCs w:val="20"/>
              </w:rPr>
              <w:t xml:space="preserve"> </w:t>
            </w:r>
            <w:r>
              <w:rPr>
                <w:rFonts w:ascii="Verdana" w:hAnsi="Verdana"/>
                <w:sz w:val="20"/>
                <w:szCs w:val="20"/>
              </w:rPr>
              <w:t>Parasecoli – “</w:t>
            </w:r>
            <w:r>
              <w:rPr>
                <w:rFonts w:ascii="Verdana" w:hAnsi="Verdana"/>
                <w:i/>
                <w:sz w:val="20"/>
                <w:szCs w:val="20"/>
              </w:rPr>
              <w:t>Chapter Eight: A Nation of Towns and Regions</w:t>
            </w:r>
            <w:r>
              <w:rPr>
                <w:rFonts w:ascii="Verdana" w:hAnsi="Verdana"/>
                <w:sz w:val="20"/>
                <w:szCs w:val="20"/>
              </w:rPr>
              <w:t xml:space="preserve">” in </w:t>
            </w:r>
            <w:r w:rsidRPr="005368DF">
              <w:rPr>
                <w:rFonts w:ascii="Verdana" w:hAnsi="Verdana"/>
                <w:i/>
                <w:sz w:val="20"/>
                <w:szCs w:val="20"/>
              </w:rPr>
              <w:t>Al Dente</w:t>
            </w:r>
            <w:r>
              <w:rPr>
                <w:rFonts w:ascii="Verdana" w:hAnsi="Verdana"/>
                <w:i/>
                <w:sz w:val="20"/>
                <w:szCs w:val="20"/>
              </w:rPr>
              <w:t>: A History of Food in Italy</w:t>
            </w:r>
            <w:r>
              <w:rPr>
                <w:rFonts w:ascii="Verdana" w:hAnsi="Verdana"/>
                <w:sz w:val="20"/>
                <w:szCs w:val="20"/>
              </w:rPr>
              <w:t>. ebook.</w:t>
            </w:r>
          </w:p>
          <w:p w14:paraId="4F702A0C" w14:textId="77777777" w:rsidR="00945501" w:rsidRDefault="00945501" w:rsidP="00945501">
            <w:pPr>
              <w:pStyle w:val="Normal1"/>
              <w:pBdr>
                <w:top w:val="nil"/>
                <w:left w:val="nil"/>
                <w:bottom w:val="nil"/>
                <w:right w:val="nil"/>
                <w:between w:val="nil"/>
              </w:pBdr>
              <w:spacing w:after="0" w:line="240" w:lineRule="auto"/>
              <w:contextualSpacing/>
              <w:rPr>
                <w:rFonts w:ascii="Verdana" w:hAnsi="Verdana"/>
                <w:sz w:val="20"/>
                <w:szCs w:val="20"/>
              </w:rPr>
            </w:pPr>
          </w:p>
          <w:p w14:paraId="513F0182" w14:textId="099BF5BA" w:rsidR="00945501" w:rsidRDefault="00945501" w:rsidP="00945501">
            <w:pPr>
              <w:pStyle w:val="Normal1"/>
              <w:numPr>
                <w:ilvl w:val="0"/>
                <w:numId w:val="21"/>
              </w:numPr>
              <w:pBdr>
                <w:top w:val="nil"/>
                <w:left w:val="nil"/>
                <w:bottom w:val="nil"/>
                <w:right w:val="nil"/>
                <w:between w:val="nil"/>
              </w:pBdr>
              <w:spacing w:after="0" w:line="240" w:lineRule="auto"/>
              <w:ind w:left="517" w:hanging="517"/>
              <w:contextualSpacing/>
              <w:rPr>
                <w:rFonts w:ascii="Verdana" w:hAnsi="Verdana"/>
                <w:sz w:val="20"/>
                <w:szCs w:val="20"/>
              </w:rPr>
            </w:pPr>
            <w:r>
              <w:rPr>
                <w:rFonts w:ascii="Verdana" w:hAnsi="Verdana"/>
                <w:sz w:val="20"/>
                <w:szCs w:val="20"/>
              </w:rPr>
              <w:t>Yan - “Of Hamburger and Social Space”</w:t>
            </w:r>
            <w:r>
              <w:rPr>
                <w:rFonts w:ascii="Verdana" w:hAnsi="Verdana"/>
                <w:i/>
                <w:sz w:val="20"/>
                <w:szCs w:val="20"/>
              </w:rPr>
              <w:t xml:space="preserve"> (Canvas)</w:t>
            </w:r>
          </w:p>
          <w:p w14:paraId="1B28FB87" w14:textId="77777777" w:rsidR="00945501" w:rsidRPr="00B35541" w:rsidRDefault="00945501" w:rsidP="00945501">
            <w:pPr>
              <w:pStyle w:val="Normal1"/>
              <w:pBdr>
                <w:top w:val="nil"/>
                <w:left w:val="nil"/>
                <w:bottom w:val="nil"/>
                <w:right w:val="nil"/>
                <w:between w:val="nil"/>
              </w:pBdr>
              <w:spacing w:after="0" w:line="240" w:lineRule="auto"/>
              <w:contextualSpacing/>
              <w:rPr>
                <w:rFonts w:ascii="Verdana" w:hAnsi="Verdana"/>
                <w:sz w:val="20"/>
                <w:szCs w:val="20"/>
              </w:rPr>
            </w:pPr>
          </w:p>
          <w:p w14:paraId="1FC75925" w14:textId="2C75A5B4" w:rsidR="00945501" w:rsidRPr="00CE5278" w:rsidRDefault="00945501" w:rsidP="00945501">
            <w:pPr>
              <w:pStyle w:val="Normal1"/>
              <w:numPr>
                <w:ilvl w:val="0"/>
                <w:numId w:val="33"/>
              </w:numPr>
              <w:spacing w:after="0" w:line="240" w:lineRule="auto"/>
              <w:contextualSpacing/>
              <w:rPr>
                <w:rFonts w:eastAsia="SimSun"/>
                <w:u w:val="single"/>
              </w:rPr>
            </w:pPr>
            <w:r>
              <w:rPr>
                <w:rFonts w:eastAsia="SimSun"/>
                <w:u w:val="single"/>
              </w:rPr>
              <w:t>11:00-1:0</w:t>
            </w:r>
            <w:r w:rsidRPr="000E3731">
              <w:rPr>
                <w:rFonts w:eastAsia="SimSun"/>
                <w:u w:val="single"/>
              </w:rPr>
              <w:t>0</w:t>
            </w:r>
            <w:r>
              <w:rPr>
                <w:rFonts w:eastAsia="SimSun"/>
                <w:u w:val="single"/>
              </w:rPr>
              <w:t xml:space="preserve"> </w:t>
            </w:r>
            <w:r w:rsidRPr="000E3731">
              <w:rPr>
                <w:rFonts w:ascii="Verdana" w:eastAsia="SimSun" w:hAnsi="Verdana"/>
                <w:color w:val="000000"/>
                <w:sz w:val="20"/>
                <w:szCs w:val="20"/>
                <w:u w:val="single"/>
              </w:rPr>
              <w:t>GSWS 1180</w:t>
            </w:r>
            <w:r>
              <w:rPr>
                <w:rFonts w:ascii="Verdana" w:eastAsia="SimSun" w:hAnsi="Verdana"/>
                <w:color w:val="000000"/>
                <w:sz w:val="20"/>
                <w:szCs w:val="20"/>
                <w:u w:val="single"/>
              </w:rPr>
              <w:t xml:space="preserve"> </w:t>
            </w:r>
            <w:r>
              <w:rPr>
                <w:rFonts w:eastAsia="SimSun"/>
                <w:u w:val="single"/>
              </w:rPr>
              <w:t xml:space="preserve">- </w:t>
            </w:r>
            <w:r w:rsidRPr="003D43CC">
              <w:rPr>
                <w:rFonts w:ascii="Verdana" w:eastAsia="SimSun" w:hAnsi="Verdana"/>
                <w:color w:val="000000"/>
                <w:sz w:val="20"/>
                <w:szCs w:val="20"/>
                <w:u w:val="single"/>
              </w:rPr>
              <w:t>Class at Piazza Di Spagna</w:t>
            </w:r>
          </w:p>
          <w:p w14:paraId="01CF7382" w14:textId="77777777" w:rsidR="00945501" w:rsidRPr="003D43CC" w:rsidRDefault="00945501" w:rsidP="00945501">
            <w:pPr>
              <w:pStyle w:val="Normal1"/>
              <w:spacing w:after="0" w:line="240" w:lineRule="auto"/>
              <w:contextualSpacing/>
              <w:rPr>
                <w:rFonts w:eastAsia="SimSun"/>
                <w:u w:val="single"/>
              </w:rPr>
            </w:pPr>
          </w:p>
          <w:p w14:paraId="235496B6" w14:textId="4053DA00" w:rsidR="00945501" w:rsidRPr="00CE5278" w:rsidRDefault="00945501" w:rsidP="00945501">
            <w:pPr>
              <w:pStyle w:val="Normal1"/>
              <w:numPr>
                <w:ilvl w:val="0"/>
                <w:numId w:val="21"/>
              </w:numPr>
              <w:pBdr>
                <w:top w:val="nil"/>
                <w:left w:val="nil"/>
                <w:bottom w:val="nil"/>
                <w:right w:val="nil"/>
                <w:between w:val="nil"/>
              </w:pBdr>
              <w:spacing w:after="0" w:line="240" w:lineRule="auto"/>
              <w:ind w:left="517" w:hanging="517"/>
              <w:contextualSpacing/>
              <w:rPr>
                <w:rFonts w:ascii="Verdana" w:hAnsi="Verdana"/>
                <w:sz w:val="20"/>
                <w:szCs w:val="20"/>
              </w:rPr>
            </w:pPr>
            <w:r>
              <w:rPr>
                <w:rFonts w:ascii="Verdana" w:hAnsi="Verdana"/>
                <w:b/>
                <w:sz w:val="20"/>
                <w:szCs w:val="20"/>
              </w:rPr>
              <w:t xml:space="preserve">Discuss: </w:t>
            </w:r>
            <w:r>
              <w:rPr>
                <w:rFonts w:ascii="Verdana" w:hAnsi="Verdana"/>
                <w:sz w:val="20"/>
                <w:szCs w:val="20"/>
              </w:rPr>
              <w:t>Petrini – “</w:t>
            </w:r>
            <w:r>
              <w:rPr>
                <w:rFonts w:ascii="Verdana" w:hAnsi="Verdana"/>
                <w:i/>
                <w:sz w:val="20"/>
                <w:szCs w:val="20"/>
              </w:rPr>
              <w:t>The Rise of the Osteria</w:t>
            </w:r>
            <w:r>
              <w:rPr>
                <w:rFonts w:ascii="Verdana" w:hAnsi="Verdana"/>
                <w:sz w:val="20"/>
                <w:szCs w:val="20"/>
              </w:rPr>
              <w:t xml:space="preserve">” in </w:t>
            </w:r>
            <w:r>
              <w:rPr>
                <w:rFonts w:ascii="Verdana" w:hAnsi="Verdana"/>
                <w:i/>
                <w:sz w:val="20"/>
                <w:szCs w:val="20"/>
              </w:rPr>
              <w:t>Slow Food: A Case for Taste</w:t>
            </w:r>
            <w:r>
              <w:rPr>
                <w:rFonts w:ascii="Verdana" w:hAnsi="Verdana"/>
                <w:sz w:val="20"/>
                <w:szCs w:val="20"/>
              </w:rPr>
              <w:t>. e</w:t>
            </w:r>
            <w:r w:rsidRPr="00CE5278">
              <w:rPr>
                <w:rFonts w:ascii="Verdana" w:hAnsi="Verdana"/>
                <w:sz w:val="20"/>
                <w:szCs w:val="20"/>
              </w:rPr>
              <w:t>book.</w:t>
            </w:r>
          </w:p>
          <w:p w14:paraId="07253B07" w14:textId="362ACF04" w:rsidR="00945501" w:rsidRDefault="00945501" w:rsidP="00945501">
            <w:pPr>
              <w:pStyle w:val="Normal1"/>
              <w:spacing w:after="0" w:line="240" w:lineRule="auto"/>
              <w:ind w:left="27"/>
              <w:contextualSpacing/>
              <w:rPr>
                <w:rFonts w:ascii="Verdana" w:eastAsia="SimSun" w:hAnsi="Verdana" w:cs="Times New Roman"/>
                <w:sz w:val="20"/>
                <w:szCs w:val="20"/>
                <w:lang w:eastAsia="en-US"/>
              </w:rPr>
            </w:pPr>
          </w:p>
          <w:p w14:paraId="0B0DD715" w14:textId="753F58E4" w:rsidR="00945501" w:rsidRDefault="00945501" w:rsidP="00945501">
            <w:pPr>
              <w:rPr>
                <w:rFonts w:ascii="Verdana" w:hAnsi="Verdana"/>
                <w:b/>
                <w:sz w:val="20"/>
                <w:szCs w:val="20"/>
              </w:rPr>
            </w:pPr>
            <w:r>
              <w:rPr>
                <w:rFonts w:ascii="Verdana" w:hAnsi="Verdana"/>
                <w:b/>
                <w:sz w:val="20"/>
                <w:szCs w:val="20"/>
              </w:rPr>
              <w:t xml:space="preserve">     Complete: Critical Analysis of McDonalds</w:t>
            </w:r>
          </w:p>
          <w:p w14:paraId="4EC70580" w14:textId="3F11B574" w:rsidR="00945501" w:rsidRPr="00F70862" w:rsidRDefault="00945501" w:rsidP="00945501">
            <w:pPr>
              <w:tabs>
                <w:tab w:val="left" w:pos="2952"/>
              </w:tabs>
              <w:rPr>
                <w:rFonts w:ascii="Verdana" w:hAnsi="Verdana"/>
                <w:b/>
                <w:sz w:val="20"/>
                <w:szCs w:val="20"/>
                <w:u w:val="single"/>
              </w:rPr>
            </w:pPr>
          </w:p>
        </w:tc>
      </w:tr>
      <w:tr w:rsidR="00945501" w:rsidRPr="00F70862" w14:paraId="418BCF19" w14:textId="77777777" w:rsidTr="00244A4C">
        <w:tc>
          <w:tcPr>
            <w:tcW w:w="2003" w:type="dxa"/>
          </w:tcPr>
          <w:p w14:paraId="313DFE30" w14:textId="3DB3A766" w:rsidR="00945501" w:rsidRDefault="00945501" w:rsidP="00945501">
            <w:pPr>
              <w:tabs>
                <w:tab w:val="left" w:pos="2952"/>
              </w:tabs>
              <w:rPr>
                <w:rFonts w:ascii="Verdana" w:hAnsi="Verdana"/>
                <w:b/>
                <w:sz w:val="20"/>
                <w:szCs w:val="20"/>
              </w:rPr>
            </w:pPr>
          </w:p>
          <w:p w14:paraId="0F15972A" w14:textId="24F8AEB7" w:rsidR="00945501" w:rsidRPr="00F70862" w:rsidRDefault="00945501" w:rsidP="00945501">
            <w:pPr>
              <w:tabs>
                <w:tab w:val="left" w:pos="2952"/>
              </w:tabs>
              <w:rPr>
                <w:rFonts w:ascii="Verdana" w:hAnsi="Verdana"/>
                <w:b/>
                <w:sz w:val="20"/>
                <w:szCs w:val="20"/>
              </w:rPr>
            </w:pPr>
            <w:r>
              <w:rPr>
                <w:rFonts w:ascii="Verdana" w:hAnsi="Verdana"/>
                <w:b/>
                <w:sz w:val="20"/>
                <w:szCs w:val="20"/>
              </w:rPr>
              <w:t>Tue - June 18</w:t>
            </w:r>
          </w:p>
        </w:tc>
        <w:tc>
          <w:tcPr>
            <w:tcW w:w="7483" w:type="dxa"/>
          </w:tcPr>
          <w:p w14:paraId="4A54E01A" w14:textId="77777777" w:rsidR="00945501" w:rsidRDefault="00945501" w:rsidP="00945501">
            <w:pPr>
              <w:tabs>
                <w:tab w:val="left" w:pos="2952"/>
              </w:tabs>
              <w:rPr>
                <w:rFonts w:ascii="Verdana" w:hAnsi="Verdana"/>
                <w:b/>
                <w:sz w:val="20"/>
                <w:szCs w:val="20"/>
                <w:u w:val="single"/>
              </w:rPr>
            </w:pPr>
          </w:p>
          <w:p w14:paraId="29036382" w14:textId="4C9F1C8D" w:rsidR="00945501" w:rsidRPr="00E546EC" w:rsidRDefault="00945501" w:rsidP="00945501">
            <w:pPr>
              <w:pStyle w:val="Normal1"/>
              <w:numPr>
                <w:ilvl w:val="0"/>
                <w:numId w:val="21"/>
              </w:numPr>
              <w:pBdr>
                <w:top w:val="nil"/>
                <w:left w:val="nil"/>
                <w:bottom w:val="nil"/>
                <w:right w:val="nil"/>
                <w:between w:val="nil"/>
              </w:pBdr>
              <w:spacing w:after="0" w:line="240" w:lineRule="auto"/>
              <w:contextualSpacing/>
              <w:rPr>
                <w:rFonts w:ascii="Verdana" w:hAnsi="Verdana"/>
                <w:sz w:val="20"/>
                <w:szCs w:val="20"/>
              </w:rPr>
            </w:pPr>
            <w:r w:rsidRPr="003D43CC">
              <w:rPr>
                <w:rFonts w:ascii="Verdana" w:hAnsi="Verdana"/>
                <w:b/>
                <w:color w:val="000000"/>
                <w:sz w:val="20"/>
                <w:szCs w:val="20"/>
              </w:rPr>
              <w:t>Day trip to Viterbo</w:t>
            </w:r>
            <w:r>
              <w:rPr>
                <w:rFonts w:ascii="Verdana" w:hAnsi="Verdana"/>
                <w:color w:val="000000"/>
                <w:sz w:val="20"/>
                <w:szCs w:val="20"/>
              </w:rPr>
              <w:t>: Olive Oil or Wine Production</w:t>
            </w:r>
          </w:p>
          <w:p w14:paraId="1716A179" w14:textId="7CA63E29" w:rsidR="00945501" w:rsidRPr="00587481" w:rsidRDefault="00945501" w:rsidP="00945501">
            <w:pPr>
              <w:numPr>
                <w:ilvl w:val="0"/>
                <w:numId w:val="21"/>
              </w:numPr>
              <w:rPr>
                <w:rFonts w:ascii="Verdana" w:hAnsi="Verdana"/>
                <w:b/>
                <w:sz w:val="20"/>
                <w:szCs w:val="20"/>
                <w:lang w:eastAsia="zh-CN"/>
              </w:rPr>
            </w:pPr>
            <w:r>
              <w:rPr>
                <w:rFonts w:ascii="Verdana" w:hAnsi="Verdana"/>
                <w:b/>
                <w:color w:val="000000"/>
                <w:sz w:val="20"/>
                <w:szCs w:val="20"/>
                <w:lang w:eastAsia="zh-CN"/>
              </w:rPr>
              <w:t>GROUP 5</w:t>
            </w:r>
            <w:r w:rsidRPr="00587481">
              <w:rPr>
                <w:rFonts w:ascii="Verdana" w:hAnsi="Verdana"/>
                <w:b/>
                <w:color w:val="000000"/>
                <w:sz w:val="20"/>
                <w:szCs w:val="20"/>
                <w:lang w:eastAsia="zh-CN"/>
              </w:rPr>
              <w:t xml:space="preserve"> EXPERT PRESENTATION</w:t>
            </w:r>
            <w:r>
              <w:rPr>
                <w:rFonts w:ascii="Verdana" w:hAnsi="Verdana"/>
                <w:b/>
                <w:color w:val="000000"/>
                <w:sz w:val="20"/>
                <w:szCs w:val="20"/>
                <w:lang w:eastAsia="zh-CN"/>
              </w:rPr>
              <w:t xml:space="preserve"> (Olive Oil)</w:t>
            </w:r>
          </w:p>
          <w:p w14:paraId="6D62A133" w14:textId="12B15C49" w:rsidR="00945501" w:rsidRPr="002515D0" w:rsidRDefault="00945501" w:rsidP="00945501">
            <w:pPr>
              <w:numPr>
                <w:ilvl w:val="0"/>
                <w:numId w:val="21"/>
              </w:numPr>
              <w:pBdr>
                <w:top w:val="nil"/>
                <w:left w:val="nil"/>
                <w:bottom w:val="nil"/>
                <w:right w:val="nil"/>
                <w:between w:val="nil"/>
              </w:pBdr>
              <w:contextualSpacing/>
              <w:rPr>
                <w:rFonts w:ascii="Verdana" w:hAnsi="Verdana"/>
                <w:sz w:val="20"/>
                <w:szCs w:val="20"/>
              </w:rPr>
            </w:pPr>
            <w:r w:rsidRPr="00E546EC">
              <w:rPr>
                <w:rFonts w:ascii="Verdana" w:hAnsi="Verdana"/>
                <w:b/>
                <w:sz w:val="20"/>
                <w:szCs w:val="20"/>
              </w:rPr>
              <w:t>Complete: Critical Analysis of Viterbo</w:t>
            </w:r>
            <w:r w:rsidRPr="00E546EC">
              <w:rPr>
                <w:rFonts w:ascii="Verdana" w:hAnsi="Verdana"/>
                <w:b/>
                <w:sz w:val="20"/>
                <w:szCs w:val="20"/>
                <w:u w:val="single"/>
              </w:rPr>
              <w:t xml:space="preserve"> </w:t>
            </w:r>
          </w:p>
          <w:p w14:paraId="310703E7" w14:textId="77777777" w:rsidR="00945501" w:rsidRPr="00E546EC" w:rsidRDefault="00945501" w:rsidP="00945501">
            <w:pPr>
              <w:numPr>
                <w:ilvl w:val="0"/>
                <w:numId w:val="21"/>
              </w:numPr>
              <w:pBdr>
                <w:top w:val="nil"/>
                <w:left w:val="nil"/>
                <w:bottom w:val="nil"/>
                <w:right w:val="nil"/>
                <w:between w:val="nil"/>
              </w:pBdr>
              <w:contextualSpacing/>
              <w:rPr>
                <w:rFonts w:ascii="Verdana" w:hAnsi="Verdana"/>
                <w:sz w:val="20"/>
                <w:szCs w:val="20"/>
              </w:rPr>
            </w:pPr>
          </w:p>
          <w:p w14:paraId="5C1C378C" w14:textId="06247476" w:rsidR="00945501" w:rsidRPr="00F70862" w:rsidRDefault="00945501" w:rsidP="00945501">
            <w:pPr>
              <w:tabs>
                <w:tab w:val="left" w:pos="2952"/>
              </w:tabs>
              <w:rPr>
                <w:rFonts w:ascii="Verdana" w:hAnsi="Verdana"/>
                <w:b/>
                <w:sz w:val="20"/>
                <w:szCs w:val="20"/>
                <w:u w:val="single"/>
              </w:rPr>
            </w:pPr>
          </w:p>
        </w:tc>
      </w:tr>
      <w:tr w:rsidR="00945501" w:rsidRPr="00F70862" w14:paraId="3D8B3D9E" w14:textId="77777777" w:rsidTr="00244A4C">
        <w:tc>
          <w:tcPr>
            <w:tcW w:w="2003" w:type="dxa"/>
          </w:tcPr>
          <w:p w14:paraId="2B94D8BC" w14:textId="37A12DDD" w:rsidR="00945501" w:rsidRDefault="00945501" w:rsidP="00945501">
            <w:pPr>
              <w:tabs>
                <w:tab w:val="left" w:pos="2952"/>
              </w:tabs>
              <w:rPr>
                <w:rFonts w:ascii="Verdana" w:hAnsi="Verdana"/>
                <w:b/>
                <w:sz w:val="20"/>
                <w:szCs w:val="20"/>
                <w:u w:val="single"/>
              </w:rPr>
            </w:pPr>
          </w:p>
          <w:p w14:paraId="084B784C" w14:textId="5C89EB47" w:rsidR="00945501" w:rsidRPr="00F70862" w:rsidRDefault="00945501" w:rsidP="00945501">
            <w:pPr>
              <w:tabs>
                <w:tab w:val="left" w:pos="2952"/>
              </w:tabs>
              <w:rPr>
                <w:rFonts w:ascii="Verdana" w:hAnsi="Verdana"/>
                <w:b/>
                <w:sz w:val="20"/>
                <w:szCs w:val="20"/>
                <w:u w:val="single"/>
              </w:rPr>
            </w:pPr>
            <w:r>
              <w:rPr>
                <w:rFonts w:ascii="Verdana" w:hAnsi="Verdana"/>
                <w:b/>
                <w:sz w:val="20"/>
                <w:szCs w:val="20"/>
              </w:rPr>
              <w:t xml:space="preserve">Wed - </w:t>
            </w:r>
            <w:r w:rsidRPr="002D2ADE">
              <w:rPr>
                <w:rFonts w:ascii="Verdana" w:hAnsi="Verdana"/>
                <w:b/>
                <w:sz w:val="20"/>
                <w:szCs w:val="20"/>
              </w:rPr>
              <w:t xml:space="preserve">June </w:t>
            </w:r>
            <w:r>
              <w:rPr>
                <w:rFonts w:ascii="Verdana" w:hAnsi="Verdana"/>
                <w:b/>
                <w:sz w:val="20"/>
                <w:szCs w:val="20"/>
              </w:rPr>
              <w:t>19</w:t>
            </w:r>
          </w:p>
        </w:tc>
        <w:tc>
          <w:tcPr>
            <w:tcW w:w="7483" w:type="dxa"/>
          </w:tcPr>
          <w:p w14:paraId="1614E9CE" w14:textId="77777777" w:rsidR="00945501" w:rsidRDefault="00945501" w:rsidP="00945501">
            <w:pPr>
              <w:tabs>
                <w:tab w:val="left" w:pos="2952"/>
              </w:tabs>
              <w:rPr>
                <w:rFonts w:ascii="Verdana" w:hAnsi="Verdana"/>
                <w:b/>
                <w:sz w:val="20"/>
                <w:szCs w:val="20"/>
                <w:u w:val="single"/>
              </w:rPr>
            </w:pPr>
          </w:p>
          <w:p w14:paraId="6020EB54" w14:textId="07AAD60D" w:rsidR="00945501" w:rsidRPr="00A41F8A" w:rsidRDefault="00945501" w:rsidP="00945501">
            <w:pPr>
              <w:tabs>
                <w:tab w:val="left" w:pos="2952"/>
              </w:tabs>
              <w:rPr>
                <w:b/>
                <w:u w:val="single"/>
              </w:rPr>
            </w:pPr>
            <w:r w:rsidRPr="00A41F8A">
              <w:rPr>
                <w:b/>
                <w:u w:val="single"/>
              </w:rPr>
              <w:t>Food and Representation</w:t>
            </w:r>
          </w:p>
          <w:p w14:paraId="1CDE60BC" w14:textId="22A79082" w:rsidR="00945501" w:rsidRPr="00CE5278" w:rsidRDefault="00945501" w:rsidP="00945501">
            <w:pPr>
              <w:pStyle w:val="Normal1"/>
              <w:numPr>
                <w:ilvl w:val="0"/>
                <w:numId w:val="33"/>
              </w:numPr>
              <w:spacing w:after="0" w:line="240" w:lineRule="auto"/>
              <w:contextualSpacing/>
              <w:rPr>
                <w:u w:val="single"/>
              </w:rPr>
            </w:pPr>
            <w:r w:rsidRPr="000E3731">
              <w:rPr>
                <w:u w:val="single"/>
              </w:rPr>
              <w:t>9:00-11:00</w:t>
            </w:r>
            <w:r>
              <w:rPr>
                <w:u w:val="single"/>
              </w:rPr>
              <w:t xml:space="preserve"> </w:t>
            </w:r>
            <w:r w:rsidRPr="000E3731">
              <w:rPr>
                <w:rFonts w:ascii="Verdana" w:hAnsi="Verdana"/>
                <w:color w:val="000000"/>
                <w:sz w:val="20"/>
                <w:szCs w:val="20"/>
                <w:u w:val="single"/>
              </w:rPr>
              <w:t>ANTH 1752</w:t>
            </w:r>
          </w:p>
          <w:p w14:paraId="5A5A792C" w14:textId="7A0EF53A" w:rsidR="00945501" w:rsidRPr="00CE5278" w:rsidRDefault="00945501" w:rsidP="00945501">
            <w:pPr>
              <w:tabs>
                <w:tab w:val="left" w:pos="2952"/>
              </w:tabs>
              <w:ind w:left="27"/>
              <w:rPr>
                <w:rFonts w:ascii="Verdana" w:hAnsi="Verdana"/>
                <w:sz w:val="20"/>
                <w:szCs w:val="20"/>
              </w:rPr>
            </w:pPr>
            <w:r>
              <w:rPr>
                <w:rFonts w:ascii="Verdana" w:hAnsi="Verdana"/>
                <w:sz w:val="20"/>
                <w:szCs w:val="20"/>
              </w:rPr>
              <w:t xml:space="preserve">       </w:t>
            </w:r>
            <w:r>
              <w:rPr>
                <w:rFonts w:ascii="Verdana" w:hAnsi="Verdana"/>
                <w:b/>
                <w:sz w:val="20"/>
                <w:szCs w:val="20"/>
              </w:rPr>
              <w:t>Discuss</w:t>
            </w:r>
            <w:r w:rsidRPr="00826DE6">
              <w:rPr>
                <w:rFonts w:ascii="Verdana" w:hAnsi="Verdana"/>
                <w:b/>
                <w:sz w:val="20"/>
                <w:szCs w:val="20"/>
              </w:rPr>
              <w:t>:</w:t>
            </w:r>
            <w:r>
              <w:rPr>
                <w:rFonts w:ascii="Verdana" w:hAnsi="Verdana"/>
                <w:b/>
                <w:sz w:val="20"/>
                <w:szCs w:val="20"/>
              </w:rPr>
              <w:t xml:space="preserve"> </w:t>
            </w:r>
            <w:r w:rsidRPr="00CE5278">
              <w:rPr>
                <w:rFonts w:ascii="Verdana" w:hAnsi="Verdana"/>
                <w:sz w:val="20"/>
                <w:szCs w:val="20"/>
              </w:rPr>
              <w:t>Leitch: “Slow Food and the Politics of Pork Fat”</w:t>
            </w:r>
            <w:r>
              <w:rPr>
                <w:rFonts w:ascii="Verdana" w:hAnsi="Verdana"/>
                <w:sz w:val="20"/>
                <w:szCs w:val="20"/>
              </w:rPr>
              <w:t xml:space="preserve"> (Canvas)</w:t>
            </w:r>
          </w:p>
          <w:p w14:paraId="5BE772F6" w14:textId="77777777" w:rsidR="00945501" w:rsidRPr="002B1D9C" w:rsidRDefault="00945501" w:rsidP="00945501">
            <w:pPr>
              <w:tabs>
                <w:tab w:val="left" w:pos="2952"/>
              </w:tabs>
              <w:ind w:left="27"/>
              <w:rPr>
                <w:rFonts w:ascii="Verdana" w:hAnsi="Verdana"/>
                <w:i/>
                <w:sz w:val="20"/>
                <w:szCs w:val="20"/>
              </w:rPr>
            </w:pPr>
          </w:p>
          <w:p w14:paraId="746A11D4" w14:textId="20368176" w:rsidR="00945501" w:rsidRPr="000E3731" w:rsidRDefault="00945501" w:rsidP="00945501">
            <w:pPr>
              <w:pStyle w:val="Normal1"/>
              <w:numPr>
                <w:ilvl w:val="0"/>
                <w:numId w:val="33"/>
              </w:numPr>
              <w:spacing w:after="0" w:line="240" w:lineRule="auto"/>
              <w:contextualSpacing/>
              <w:rPr>
                <w:rFonts w:eastAsia="SimSun"/>
                <w:u w:val="single"/>
              </w:rPr>
            </w:pPr>
            <w:r>
              <w:rPr>
                <w:rFonts w:eastAsia="SimSun"/>
                <w:u w:val="single"/>
              </w:rPr>
              <w:t>11:00-1:0</w:t>
            </w:r>
            <w:r w:rsidRPr="000E3731">
              <w:rPr>
                <w:rFonts w:eastAsia="SimSun"/>
                <w:u w:val="single"/>
              </w:rPr>
              <w:t>0</w:t>
            </w:r>
            <w:r>
              <w:rPr>
                <w:rFonts w:eastAsia="SimSun"/>
                <w:u w:val="single"/>
              </w:rPr>
              <w:t xml:space="preserve"> </w:t>
            </w:r>
            <w:r w:rsidRPr="000E3731">
              <w:rPr>
                <w:rFonts w:ascii="Verdana" w:eastAsia="SimSun" w:hAnsi="Verdana"/>
                <w:color w:val="000000"/>
                <w:sz w:val="20"/>
                <w:szCs w:val="20"/>
                <w:u w:val="single"/>
              </w:rPr>
              <w:t>GSWS 1180</w:t>
            </w:r>
          </w:p>
          <w:p w14:paraId="243AD692" w14:textId="7283E03F" w:rsidR="00945501" w:rsidRDefault="00945501" w:rsidP="00945501">
            <w:pPr>
              <w:rPr>
                <w:rFonts w:ascii="Verdana" w:hAnsi="Verdana"/>
                <w:b/>
                <w:sz w:val="20"/>
                <w:szCs w:val="20"/>
              </w:rPr>
            </w:pPr>
            <w:r>
              <w:rPr>
                <w:rFonts w:ascii="Verdana" w:hAnsi="Verdana"/>
                <w:b/>
                <w:sz w:val="20"/>
                <w:szCs w:val="20"/>
              </w:rPr>
              <w:t xml:space="preserve">    Discuss: </w:t>
            </w:r>
          </w:p>
          <w:p w14:paraId="61CDFF03" w14:textId="4ADF1D32" w:rsidR="00945501" w:rsidRPr="00C775A7" w:rsidRDefault="009E2D2B" w:rsidP="00945501">
            <w:pPr>
              <w:pStyle w:val="Normal1"/>
              <w:spacing w:after="0" w:line="240" w:lineRule="auto"/>
              <w:ind w:left="27"/>
              <w:contextualSpacing/>
            </w:pPr>
            <w:hyperlink r:id="rId14" w:history="1">
              <w:r w:rsidR="00945501" w:rsidRPr="00C64958">
                <w:rPr>
                  <w:rStyle w:val="Hyperlink"/>
                  <w:rFonts w:ascii="Verdana" w:hAnsi="Verdana"/>
                  <w:b/>
                  <w:sz w:val="20"/>
                  <w:szCs w:val="20"/>
                </w:rPr>
                <w:t>http://www.gendersexualityitaly.com/wp-content/uploads/2014/05/Calamita-Voracious-Dolls.pdf</w:t>
              </w:r>
            </w:hyperlink>
            <w:r w:rsidR="00945501">
              <w:rPr>
                <w:rFonts w:ascii="Verdana" w:eastAsia="SimSun" w:hAnsi="Verdana" w:cs="Times New Roman"/>
                <w:sz w:val="20"/>
                <w:szCs w:val="20"/>
                <w:lang w:eastAsia="en-US"/>
              </w:rPr>
              <w:t xml:space="preserve">     </w:t>
            </w:r>
          </w:p>
          <w:p w14:paraId="425502DC" w14:textId="1AB4A512" w:rsidR="00945501" w:rsidRPr="003C1865" w:rsidRDefault="00945501" w:rsidP="00945501">
            <w:pPr>
              <w:rPr>
                <w:rFonts w:ascii="Verdana" w:hAnsi="Verdana"/>
                <w:b/>
                <w:sz w:val="20"/>
                <w:szCs w:val="20"/>
              </w:rPr>
            </w:pPr>
            <w:r>
              <w:rPr>
                <w:rFonts w:ascii="Verdana" w:hAnsi="Verdana"/>
                <w:b/>
                <w:sz w:val="20"/>
                <w:szCs w:val="20"/>
              </w:rPr>
              <w:t xml:space="preserve">   </w:t>
            </w:r>
          </w:p>
          <w:p w14:paraId="5E94BF7D" w14:textId="10427160" w:rsidR="00945501" w:rsidRPr="00CE5278" w:rsidRDefault="00945501" w:rsidP="00945501">
            <w:pPr>
              <w:pStyle w:val="Normal1"/>
              <w:numPr>
                <w:ilvl w:val="0"/>
                <w:numId w:val="22"/>
              </w:numPr>
              <w:spacing w:after="0" w:line="240" w:lineRule="auto"/>
              <w:ind w:left="553"/>
              <w:contextualSpacing/>
              <w:rPr>
                <w:rFonts w:ascii="Verdana" w:hAnsi="Verdana"/>
                <w:sz w:val="20"/>
                <w:szCs w:val="20"/>
              </w:rPr>
            </w:pPr>
            <w:r w:rsidRPr="00823B83">
              <w:rPr>
                <w:rFonts w:ascii="Verdana" w:hAnsi="Verdana"/>
                <w:b/>
                <w:color w:val="000000"/>
                <w:sz w:val="20"/>
                <w:szCs w:val="20"/>
              </w:rPr>
              <w:t>Wrap up and Farewell Dinner</w:t>
            </w:r>
          </w:p>
          <w:p w14:paraId="0B830CB5" w14:textId="77777777" w:rsidR="00945501" w:rsidRPr="00F70862" w:rsidRDefault="00945501" w:rsidP="00945501">
            <w:pPr>
              <w:tabs>
                <w:tab w:val="left" w:pos="2952"/>
              </w:tabs>
              <w:rPr>
                <w:rFonts w:ascii="Verdana" w:hAnsi="Verdana"/>
                <w:b/>
                <w:sz w:val="20"/>
                <w:szCs w:val="20"/>
                <w:u w:val="single"/>
              </w:rPr>
            </w:pPr>
          </w:p>
        </w:tc>
      </w:tr>
      <w:tr w:rsidR="00945501" w:rsidRPr="00F70862" w14:paraId="554CFA39" w14:textId="77777777" w:rsidTr="00244A4C">
        <w:tc>
          <w:tcPr>
            <w:tcW w:w="2003" w:type="dxa"/>
          </w:tcPr>
          <w:p w14:paraId="4C8D6129" w14:textId="77777777" w:rsidR="00945501" w:rsidRDefault="00945501" w:rsidP="00945501">
            <w:pPr>
              <w:tabs>
                <w:tab w:val="left" w:pos="2952"/>
              </w:tabs>
              <w:rPr>
                <w:rFonts w:ascii="Verdana" w:hAnsi="Verdana"/>
                <w:b/>
                <w:sz w:val="20"/>
                <w:szCs w:val="20"/>
              </w:rPr>
            </w:pPr>
          </w:p>
          <w:p w14:paraId="528A918E" w14:textId="566C7622" w:rsidR="00945501" w:rsidRDefault="00945501" w:rsidP="00945501">
            <w:pPr>
              <w:tabs>
                <w:tab w:val="left" w:pos="2952"/>
              </w:tabs>
              <w:rPr>
                <w:rFonts w:ascii="Verdana" w:hAnsi="Verdana"/>
                <w:b/>
                <w:sz w:val="20"/>
                <w:szCs w:val="20"/>
              </w:rPr>
            </w:pPr>
            <w:r>
              <w:rPr>
                <w:rFonts w:ascii="Verdana" w:hAnsi="Verdana"/>
                <w:b/>
                <w:sz w:val="20"/>
                <w:szCs w:val="20"/>
              </w:rPr>
              <w:t>Thu – June 20</w:t>
            </w:r>
          </w:p>
        </w:tc>
        <w:tc>
          <w:tcPr>
            <w:tcW w:w="7483" w:type="dxa"/>
          </w:tcPr>
          <w:p w14:paraId="3BBF8E29" w14:textId="77777777" w:rsidR="00945501" w:rsidRDefault="00945501" w:rsidP="00945501">
            <w:pPr>
              <w:pStyle w:val="Normal1"/>
              <w:spacing w:after="0" w:line="240" w:lineRule="auto"/>
              <w:contextualSpacing/>
              <w:rPr>
                <w:rFonts w:ascii="Verdana" w:hAnsi="Verdana"/>
                <w:sz w:val="20"/>
                <w:szCs w:val="20"/>
              </w:rPr>
            </w:pPr>
          </w:p>
          <w:p w14:paraId="28FEE2BB" w14:textId="1EC34C3F" w:rsidR="00945501" w:rsidRPr="003C1865" w:rsidRDefault="00945501" w:rsidP="00945501">
            <w:pPr>
              <w:pStyle w:val="Normal1"/>
              <w:numPr>
                <w:ilvl w:val="0"/>
                <w:numId w:val="22"/>
              </w:numPr>
              <w:spacing w:after="0" w:line="240" w:lineRule="auto"/>
              <w:ind w:left="477"/>
              <w:contextualSpacing/>
              <w:rPr>
                <w:rFonts w:ascii="Verdana" w:hAnsi="Verdana"/>
                <w:sz w:val="20"/>
                <w:szCs w:val="20"/>
              </w:rPr>
            </w:pPr>
            <w:r w:rsidRPr="00244A4C">
              <w:rPr>
                <w:rFonts w:ascii="Verdana" w:hAnsi="Verdana"/>
                <w:sz w:val="20"/>
                <w:szCs w:val="20"/>
              </w:rPr>
              <w:t>Departure for the US</w:t>
            </w:r>
            <w:r>
              <w:rPr>
                <w:rFonts w:ascii="Verdana" w:hAnsi="Verdana"/>
                <w:sz w:val="20"/>
                <w:szCs w:val="20"/>
              </w:rPr>
              <w:t xml:space="preserve"> - </w:t>
            </w:r>
            <w:r>
              <w:rPr>
                <w:rFonts w:ascii="Verdana" w:hAnsi="Verdana"/>
                <w:b/>
                <w:sz w:val="20"/>
                <w:szCs w:val="20"/>
                <w:u w:val="single"/>
              </w:rPr>
              <w:t>RESEARCH PAPER - DUE JULY 5</w:t>
            </w:r>
          </w:p>
        </w:tc>
      </w:tr>
    </w:tbl>
    <w:p w14:paraId="4F39CB00" w14:textId="1AB5DAE5" w:rsidR="00D1161D" w:rsidRPr="005E7036" w:rsidRDefault="00D1161D" w:rsidP="003C1865">
      <w:pPr>
        <w:rPr>
          <w:rFonts w:ascii="Verdana" w:hAnsi="Verdana"/>
          <w:sz w:val="20"/>
          <w:szCs w:val="20"/>
          <w:u w:val="single"/>
        </w:rPr>
      </w:pPr>
    </w:p>
    <w:sectPr w:rsidR="00D1161D" w:rsidRPr="005E7036" w:rsidSect="00EA5FFC">
      <w:headerReference w:type="even" r:id="rId15"/>
      <w:headerReference w:type="default" r:id="rId16"/>
      <w:footerReference w:type="even" r:id="rId17"/>
      <w:footerReference w:type="default" r:id="rId18"/>
      <w:pgSz w:w="12240" w:h="15840"/>
      <w:pgMar w:top="720" w:right="1170" w:bottom="126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9C97B" w14:textId="77777777" w:rsidR="009E2D2B" w:rsidRDefault="009E2D2B">
      <w:r>
        <w:separator/>
      </w:r>
    </w:p>
  </w:endnote>
  <w:endnote w:type="continuationSeparator" w:id="0">
    <w:p w14:paraId="657177DA" w14:textId="77777777" w:rsidR="009E2D2B" w:rsidRDefault="009E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thelas"/>
    <w:charset w:val="00"/>
    <w:family w:val="auto"/>
    <w:pitch w:val="default"/>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000050000000002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318FC" w14:textId="77777777" w:rsidR="00C017F1" w:rsidRDefault="00C017F1" w:rsidP="00196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2329F" w14:textId="77777777" w:rsidR="00C017F1" w:rsidRDefault="00C017F1" w:rsidP="00C57C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C156" w14:textId="77777777" w:rsidR="00C017F1" w:rsidRDefault="00C017F1" w:rsidP="00196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158">
      <w:rPr>
        <w:rStyle w:val="PageNumber"/>
        <w:noProof/>
      </w:rPr>
      <w:t>9</w:t>
    </w:r>
    <w:r>
      <w:rPr>
        <w:rStyle w:val="PageNumber"/>
      </w:rPr>
      <w:fldChar w:fldCharType="end"/>
    </w:r>
  </w:p>
  <w:p w14:paraId="3C15E073" w14:textId="77777777" w:rsidR="00C017F1" w:rsidRDefault="00C017F1" w:rsidP="00C57C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676A5" w14:textId="77777777" w:rsidR="009E2D2B" w:rsidRDefault="009E2D2B">
      <w:r>
        <w:separator/>
      </w:r>
    </w:p>
  </w:footnote>
  <w:footnote w:type="continuationSeparator" w:id="0">
    <w:p w14:paraId="5ACC472D" w14:textId="77777777" w:rsidR="009E2D2B" w:rsidRDefault="009E2D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DE49" w14:textId="77777777" w:rsidR="00C017F1" w:rsidRDefault="00C017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79A9E" w14:textId="77777777" w:rsidR="00C017F1" w:rsidRDefault="00C017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DB63" w14:textId="26A6F61A" w:rsidR="00C017F1" w:rsidRDefault="00C017F1">
    <w:pPr>
      <w:pStyle w:val="Header"/>
      <w:ind w:right="360"/>
    </w:pPr>
    <w:r>
      <w:tab/>
      <w:t xml:space="preserve">                                        Food Studies in Italy 20</w:t>
    </w:r>
    <w:r w:rsidR="0005732B">
      <w:t>22</w:t>
    </w:r>
  </w:p>
  <w:p w14:paraId="6E3C0B4D" w14:textId="77777777" w:rsidR="0005732B" w:rsidRDefault="0005732B">
    <w:pPr>
      <w:pStyle w:val="Header"/>
      <w:ind w:right="360"/>
    </w:pPr>
  </w:p>
  <w:p w14:paraId="03584986" w14:textId="77777777" w:rsidR="00C017F1" w:rsidRDefault="00C017F1">
    <w:pPr>
      <w:pStyle w:val="Header"/>
      <w:ind w:right="36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461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3C2057"/>
    <w:multiLevelType w:val="hybridMultilevel"/>
    <w:tmpl w:val="C8A852FA"/>
    <w:lvl w:ilvl="0" w:tplc="04090001">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
    <w:nsid w:val="0E05031D"/>
    <w:multiLevelType w:val="hybridMultilevel"/>
    <w:tmpl w:val="3A18267C"/>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3">
    <w:nsid w:val="0E243530"/>
    <w:multiLevelType w:val="hybridMultilevel"/>
    <w:tmpl w:val="3EBAE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207E73"/>
    <w:multiLevelType w:val="hybridMultilevel"/>
    <w:tmpl w:val="A75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B7E18"/>
    <w:multiLevelType w:val="hybridMultilevel"/>
    <w:tmpl w:val="79F63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nsid w:val="20272679"/>
    <w:multiLevelType w:val="hybridMultilevel"/>
    <w:tmpl w:val="C916065E"/>
    <w:lvl w:ilvl="0" w:tplc="A2947AC2">
      <w:start w:val="5"/>
      <w:numFmt w:val="decimal"/>
      <w:lvlText w:val="%1."/>
      <w:lvlJc w:val="left"/>
      <w:pPr>
        <w:tabs>
          <w:tab w:val="num" w:pos="720"/>
        </w:tabs>
        <w:ind w:left="720" w:hanging="360"/>
      </w:pPr>
      <w:rPr>
        <w:rFonts w:eastAsia="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A3664B"/>
    <w:multiLevelType w:val="hybridMultilevel"/>
    <w:tmpl w:val="BCC2CFD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7104ACC"/>
    <w:multiLevelType w:val="multilevel"/>
    <w:tmpl w:val="4C969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7BB6E1F"/>
    <w:multiLevelType w:val="hybridMultilevel"/>
    <w:tmpl w:val="2028E676"/>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2D8A4D48"/>
    <w:multiLevelType w:val="multilevel"/>
    <w:tmpl w:val="F88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705FB9"/>
    <w:multiLevelType w:val="multilevel"/>
    <w:tmpl w:val="1F1A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82D23"/>
    <w:multiLevelType w:val="hybridMultilevel"/>
    <w:tmpl w:val="A5E84C5E"/>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nsid w:val="38F145D5"/>
    <w:multiLevelType w:val="hybridMultilevel"/>
    <w:tmpl w:val="8A0671FA"/>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14">
    <w:nsid w:val="39CA470B"/>
    <w:multiLevelType w:val="hybridMultilevel"/>
    <w:tmpl w:val="7D801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0B71BF"/>
    <w:multiLevelType w:val="hybridMultilevel"/>
    <w:tmpl w:val="FEB63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2B2A82"/>
    <w:multiLevelType w:val="multilevel"/>
    <w:tmpl w:val="DA544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58F2F89"/>
    <w:multiLevelType w:val="multilevel"/>
    <w:tmpl w:val="AA947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E3A5695"/>
    <w:multiLevelType w:val="hybridMultilevel"/>
    <w:tmpl w:val="A69890CE"/>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19">
    <w:nsid w:val="50BF6D1D"/>
    <w:multiLevelType w:val="multilevel"/>
    <w:tmpl w:val="96A48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4A21A6C"/>
    <w:multiLevelType w:val="hybridMultilevel"/>
    <w:tmpl w:val="C8FC25A6"/>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21">
    <w:nsid w:val="58FD3177"/>
    <w:multiLevelType w:val="hybridMultilevel"/>
    <w:tmpl w:val="B94E8C76"/>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22">
    <w:nsid w:val="59322AB7"/>
    <w:multiLevelType w:val="hybridMultilevel"/>
    <w:tmpl w:val="C040D0E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nsid w:val="5E193A8C"/>
    <w:multiLevelType w:val="hybridMultilevel"/>
    <w:tmpl w:val="1E2495B4"/>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24">
    <w:nsid w:val="603E6A8C"/>
    <w:multiLevelType w:val="hybridMultilevel"/>
    <w:tmpl w:val="8EECA0F4"/>
    <w:lvl w:ilvl="0" w:tplc="C778B9C2">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61F826A0"/>
    <w:multiLevelType w:val="multilevel"/>
    <w:tmpl w:val="191A5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26B72FC"/>
    <w:multiLevelType w:val="hybridMultilevel"/>
    <w:tmpl w:val="F8BE5A5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62E3103"/>
    <w:multiLevelType w:val="hybridMultilevel"/>
    <w:tmpl w:val="4C8AB59A"/>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8">
    <w:nsid w:val="69F23E2C"/>
    <w:multiLevelType w:val="hybridMultilevel"/>
    <w:tmpl w:val="62D616BC"/>
    <w:lvl w:ilvl="0" w:tplc="3466768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02F0A3C"/>
    <w:multiLevelType w:val="multilevel"/>
    <w:tmpl w:val="7C8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AB6AC3"/>
    <w:multiLevelType w:val="multilevel"/>
    <w:tmpl w:val="17F6A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5DF2CA6"/>
    <w:multiLevelType w:val="hybridMultilevel"/>
    <w:tmpl w:val="9650F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215002"/>
    <w:multiLevelType w:val="hybridMultilevel"/>
    <w:tmpl w:val="428A246C"/>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33">
    <w:nsid w:val="7CD4193F"/>
    <w:multiLevelType w:val="multilevel"/>
    <w:tmpl w:val="82D0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08686E"/>
    <w:multiLevelType w:val="multilevel"/>
    <w:tmpl w:val="0CC2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FB6D05"/>
    <w:multiLevelType w:val="hybridMultilevel"/>
    <w:tmpl w:val="7AD0004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28"/>
  </w:num>
  <w:num w:numId="3">
    <w:abstractNumId w:val="7"/>
  </w:num>
  <w:num w:numId="4">
    <w:abstractNumId w:val="15"/>
  </w:num>
  <w:num w:numId="5">
    <w:abstractNumId w:val="24"/>
  </w:num>
  <w:num w:numId="6">
    <w:abstractNumId w:val="3"/>
  </w:num>
  <w:num w:numId="7">
    <w:abstractNumId w:val="31"/>
  </w:num>
  <w:num w:numId="8">
    <w:abstractNumId w:val="0"/>
  </w:num>
  <w:num w:numId="9">
    <w:abstractNumId w:val="8"/>
  </w:num>
  <w:num w:numId="10">
    <w:abstractNumId w:val="25"/>
  </w:num>
  <w:num w:numId="11">
    <w:abstractNumId w:val="16"/>
  </w:num>
  <w:num w:numId="12">
    <w:abstractNumId w:val="17"/>
  </w:num>
  <w:num w:numId="13">
    <w:abstractNumId w:val="30"/>
  </w:num>
  <w:num w:numId="14">
    <w:abstractNumId w:val="2"/>
  </w:num>
  <w:num w:numId="15">
    <w:abstractNumId w:val="21"/>
  </w:num>
  <w:num w:numId="16">
    <w:abstractNumId w:val="32"/>
  </w:num>
  <w:num w:numId="17">
    <w:abstractNumId w:val="18"/>
  </w:num>
  <w:num w:numId="18">
    <w:abstractNumId w:val="13"/>
  </w:num>
  <w:num w:numId="19">
    <w:abstractNumId w:val="19"/>
  </w:num>
  <w:num w:numId="20">
    <w:abstractNumId w:val="22"/>
  </w:num>
  <w:num w:numId="21">
    <w:abstractNumId w:val="9"/>
  </w:num>
  <w:num w:numId="22">
    <w:abstractNumId w:val="27"/>
  </w:num>
  <w:num w:numId="23">
    <w:abstractNumId w:val="12"/>
  </w:num>
  <w:num w:numId="24">
    <w:abstractNumId w:val="35"/>
  </w:num>
  <w:num w:numId="25">
    <w:abstractNumId w:val="11"/>
  </w:num>
  <w:num w:numId="26">
    <w:abstractNumId w:val="26"/>
  </w:num>
  <w:num w:numId="27">
    <w:abstractNumId w:val="10"/>
  </w:num>
  <w:num w:numId="28">
    <w:abstractNumId w:val="1"/>
  </w:num>
  <w:num w:numId="29">
    <w:abstractNumId w:val="29"/>
  </w:num>
  <w:num w:numId="30">
    <w:abstractNumId w:val="33"/>
  </w:num>
  <w:num w:numId="31">
    <w:abstractNumId w:val="14"/>
  </w:num>
  <w:num w:numId="32">
    <w:abstractNumId w:val="34"/>
  </w:num>
  <w:num w:numId="33">
    <w:abstractNumId w:val="23"/>
  </w:num>
  <w:num w:numId="34">
    <w:abstractNumId w:val="20"/>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55"/>
    <w:rsid w:val="00001A98"/>
    <w:rsid w:val="00004ECF"/>
    <w:rsid w:val="00006499"/>
    <w:rsid w:val="000100D4"/>
    <w:rsid w:val="0002475E"/>
    <w:rsid w:val="0002481B"/>
    <w:rsid w:val="0003233F"/>
    <w:rsid w:val="000341E5"/>
    <w:rsid w:val="00034D9A"/>
    <w:rsid w:val="00037FC8"/>
    <w:rsid w:val="000428EC"/>
    <w:rsid w:val="00047F65"/>
    <w:rsid w:val="00054FCD"/>
    <w:rsid w:val="00056323"/>
    <w:rsid w:val="0005732B"/>
    <w:rsid w:val="00065472"/>
    <w:rsid w:val="00067FEF"/>
    <w:rsid w:val="000702F0"/>
    <w:rsid w:val="00070BD0"/>
    <w:rsid w:val="00071A04"/>
    <w:rsid w:val="0007737B"/>
    <w:rsid w:val="00083ECD"/>
    <w:rsid w:val="00083FC8"/>
    <w:rsid w:val="000869B7"/>
    <w:rsid w:val="000948BD"/>
    <w:rsid w:val="000979E1"/>
    <w:rsid w:val="000A2678"/>
    <w:rsid w:val="000B046D"/>
    <w:rsid w:val="000B0A14"/>
    <w:rsid w:val="000B4D8B"/>
    <w:rsid w:val="000B6CBC"/>
    <w:rsid w:val="000C3C71"/>
    <w:rsid w:val="000C4C1E"/>
    <w:rsid w:val="000E068C"/>
    <w:rsid w:val="000E3731"/>
    <w:rsid w:val="000E7BC0"/>
    <w:rsid w:val="000F7C3F"/>
    <w:rsid w:val="00101491"/>
    <w:rsid w:val="0010153F"/>
    <w:rsid w:val="001114AD"/>
    <w:rsid w:val="00112023"/>
    <w:rsid w:val="00115977"/>
    <w:rsid w:val="00120991"/>
    <w:rsid w:val="00121B5C"/>
    <w:rsid w:val="00125F12"/>
    <w:rsid w:val="00127F46"/>
    <w:rsid w:val="001319E4"/>
    <w:rsid w:val="0013468C"/>
    <w:rsid w:val="0013517E"/>
    <w:rsid w:val="00135FC5"/>
    <w:rsid w:val="0014039B"/>
    <w:rsid w:val="00147F64"/>
    <w:rsid w:val="001562F8"/>
    <w:rsid w:val="00174096"/>
    <w:rsid w:val="00176013"/>
    <w:rsid w:val="001809A7"/>
    <w:rsid w:val="00183B48"/>
    <w:rsid w:val="0018738E"/>
    <w:rsid w:val="00194044"/>
    <w:rsid w:val="00196956"/>
    <w:rsid w:val="001A6FBD"/>
    <w:rsid w:val="001B05C1"/>
    <w:rsid w:val="001B063F"/>
    <w:rsid w:val="001C30F6"/>
    <w:rsid w:val="001D0B8A"/>
    <w:rsid w:val="001D5629"/>
    <w:rsid w:val="001D66ED"/>
    <w:rsid w:val="001D6BD0"/>
    <w:rsid w:val="001D6E63"/>
    <w:rsid w:val="001D7B55"/>
    <w:rsid w:val="001E4D43"/>
    <w:rsid w:val="001F04DA"/>
    <w:rsid w:val="001F6FE9"/>
    <w:rsid w:val="001F7BEF"/>
    <w:rsid w:val="00200548"/>
    <w:rsid w:val="00203517"/>
    <w:rsid w:val="00203D9F"/>
    <w:rsid w:val="0020409E"/>
    <w:rsid w:val="002059AF"/>
    <w:rsid w:val="00206DE2"/>
    <w:rsid w:val="002106A1"/>
    <w:rsid w:val="002125A3"/>
    <w:rsid w:val="00212BE0"/>
    <w:rsid w:val="0021345A"/>
    <w:rsid w:val="00213534"/>
    <w:rsid w:val="00213B6C"/>
    <w:rsid w:val="00214329"/>
    <w:rsid w:val="002166C2"/>
    <w:rsid w:val="00223F1E"/>
    <w:rsid w:val="0022415B"/>
    <w:rsid w:val="002361DA"/>
    <w:rsid w:val="002420D3"/>
    <w:rsid w:val="0024358E"/>
    <w:rsid w:val="002443EF"/>
    <w:rsid w:val="00244A4C"/>
    <w:rsid w:val="002451CB"/>
    <w:rsid w:val="00247A8D"/>
    <w:rsid w:val="00250965"/>
    <w:rsid w:val="00250A93"/>
    <w:rsid w:val="002515D0"/>
    <w:rsid w:val="00255989"/>
    <w:rsid w:val="00261141"/>
    <w:rsid w:val="00261977"/>
    <w:rsid w:val="00263BEE"/>
    <w:rsid w:val="00263DE8"/>
    <w:rsid w:val="00265017"/>
    <w:rsid w:val="00276B89"/>
    <w:rsid w:val="00277C9B"/>
    <w:rsid w:val="00281D73"/>
    <w:rsid w:val="002835A7"/>
    <w:rsid w:val="00285635"/>
    <w:rsid w:val="00287050"/>
    <w:rsid w:val="00291765"/>
    <w:rsid w:val="00292AF5"/>
    <w:rsid w:val="00293C31"/>
    <w:rsid w:val="002A0F76"/>
    <w:rsid w:val="002A36BE"/>
    <w:rsid w:val="002A4A1A"/>
    <w:rsid w:val="002A7193"/>
    <w:rsid w:val="002B1D9C"/>
    <w:rsid w:val="002C0C06"/>
    <w:rsid w:val="002C3114"/>
    <w:rsid w:val="002C7FF1"/>
    <w:rsid w:val="002D0627"/>
    <w:rsid w:val="002D0CC7"/>
    <w:rsid w:val="002D2ADE"/>
    <w:rsid w:val="002D3386"/>
    <w:rsid w:val="002E0E81"/>
    <w:rsid w:val="002E14E1"/>
    <w:rsid w:val="002E1D86"/>
    <w:rsid w:val="002E3475"/>
    <w:rsid w:val="002E40FB"/>
    <w:rsid w:val="002E5481"/>
    <w:rsid w:val="002E7E57"/>
    <w:rsid w:val="002F58B3"/>
    <w:rsid w:val="00302B00"/>
    <w:rsid w:val="00305DE0"/>
    <w:rsid w:val="00312B38"/>
    <w:rsid w:val="00312D6A"/>
    <w:rsid w:val="00316995"/>
    <w:rsid w:val="00316F29"/>
    <w:rsid w:val="00323AE2"/>
    <w:rsid w:val="00325A3F"/>
    <w:rsid w:val="00326766"/>
    <w:rsid w:val="00330DE3"/>
    <w:rsid w:val="003334FD"/>
    <w:rsid w:val="003337C6"/>
    <w:rsid w:val="00337A72"/>
    <w:rsid w:val="00343501"/>
    <w:rsid w:val="00351B91"/>
    <w:rsid w:val="00360F06"/>
    <w:rsid w:val="0036753D"/>
    <w:rsid w:val="003703CA"/>
    <w:rsid w:val="00370C00"/>
    <w:rsid w:val="003722FB"/>
    <w:rsid w:val="0037541E"/>
    <w:rsid w:val="003771E5"/>
    <w:rsid w:val="00384A8D"/>
    <w:rsid w:val="003A46E5"/>
    <w:rsid w:val="003A5C3A"/>
    <w:rsid w:val="003B3715"/>
    <w:rsid w:val="003B46FE"/>
    <w:rsid w:val="003B6047"/>
    <w:rsid w:val="003C09B1"/>
    <w:rsid w:val="003C1865"/>
    <w:rsid w:val="003D43CC"/>
    <w:rsid w:val="003D61FD"/>
    <w:rsid w:val="003D7F88"/>
    <w:rsid w:val="003E099F"/>
    <w:rsid w:val="003E1CAE"/>
    <w:rsid w:val="003E36B5"/>
    <w:rsid w:val="003E5AE6"/>
    <w:rsid w:val="003F3455"/>
    <w:rsid w:val="003F3E3B"/>
    <w:rsid w:val="003F7810"/>
    <w:rsid w:val="004027E9"/>
    <w:rsid w:val="00404489"/>
    <w:rsid w:val="004112DB"/>
    <w:rsid w:val="004130C5"/>
    <w:rsid w:val="00413AC4"/>
    <w:rsid w:val="004174AD"/>
    <w:rsid w:val="00417E69"/>
    <w:rsid w:val="00423787"/>
    <w:rsid w:val="00426233"/>
    <w:rsid w:val="004317C7"/>
    <w:rsid w:val="00432C12"/>
    <w:rsid w:val="00433DDC"/>
    <w:rsid w:val="00437C3B"/>
    <w:rsid w:val="0044107B"/>
    <w:rsid w:val="0044114F"/>
    <w:rsid w:val="00443768"/>
    <w:rsid w:val="00443967"/>
    <w:rsid w:val="00445E24"/>
    <w:rsid w:val="00446167"/>
    <w:rsid w:val="004617D4"/>
    <w:rsid w:val="00463158"/>
    <w:rsid w:val="0046728B"/>
    <w:rsid w:val="00470E41"/>
    <w:rsid w:val="0047693E"/>
    <w:rsid w:val="0047718E"/>
    <w:rsid w:val="00482F06"/>
    <w:rsid w:val="00491748"/>
    <w:rsid w:val="0049287F"/>
    <w:rsid w:val="00496998"/>
    <w:rsid w:val="004B57C2"/>
    <w:rsid w:val="004B5D15"/>
    <w:rsid w:val="004C2EDC"/>
    <w:rsid w:val="004C7C80"/>
    <w:rsid w:val="004D0B73"/>
    <w:rsid w:val="004D4632"/>
    <w:rsid w:val="004E41D2"/>
    <w:rsid w:val="004E7830"/>
    <w:rsid w:val="004F044A"/>
    <w:rsid w:val="004F59C9"/>
    <w:rsid w:val="004F7DF2"/>
    <w:rsid w:val="00500BED"/>
    <w:rsid w:val="00501AEC"/>
    <w:rsid w:val="00501E5D"/>
    <w:rsid w:val="00505FE4"/>
    <w:rsid w:val="0050720E"/>
    <w:rsid w:val="005072F0"/>
    <w:rsid w:val="0051204A"/>
    <w:rsid w:val="0051265E"/>
    <w:rsid w:val="005163DF"/>
    <w:rsid w:val="00516B95"/>
    <w:rsid w:val="00521D4E"/>
    <w:rsid w:val="0052281F"/>
    <w:rsid w:val="005242A3"/>
    <w:rsid w:val="0052543E"/>
    <w:rsid w:val="00530FF2"/>
    <w:rsid w:val="0053113E"/>
    <w:rsid w:val="005364F7"/>
    <w:rsid w:val="005368DF"/>
    <w:rsid w:val="00544066"/>
    <w:rsid w:val="005527B9"/>
    <w:rsid w:val="0055384A"/>
    <w:rsid w:val="00553ADC"/>
    <w:rsid w:val="00561053"/>
    <w:rsid w:val="005611DF"/>
    <w:rsid w:val="00561405"/>
    <w:rsid w:val="00564D64"/>
    <w:rsid w:val="00573514"/>
    <w:rsid w:val="00576377"/>
    <w:rsid w:val="005816E1"/>
    <w:rsid w:val="00581D97"/>
    <w:rsid w:val="00587481"/>
    <w:rsid w:val="0059045E"/>
    <w:rsid w:val="00591F3D"/>
    <w:rsid w:val="0059234E"/>
    <w:rsid w:val="00593F7A"/>
    <w:rsid w:val="00596EBE"/>
    <w:rsid w:val="005A6ACA"/>
    <w:rsid w:val="005B4164"/>
    <w:rsid w:val="005B5B74"/>
    <w:rsid w:val="005B767B"/>
    <w:rsid w:val="005C2C43"/>
    <w:rsid w:val="005D051A"/>
    <w:rsid w:val="005D2E53"/>
    <w:rsid w:val="005D2E5F"/>
    <w:rsid w:val="005D3687"/>
    <w:rsid w:val="005D48A7"/>
    <w:rsid w:val="005D74CC"/>
    <w:rsid w:val="005E1A36"/>
    <w:rsid w:val="005E29E5"/>
    <w:rsid w:val="005E4B6F"/>
    <w:rsid w:val="005E56F6"/>
    <w:rsid w:val="005E7036"/>
    <w:rsid w:val="005E7239"/>
    <w:rsid w:val="005F107B"/>
    <w:rsid w:val="005F1FBB"/>
    <w:rsid w:val="005F2357"/>
    <w:rsid w:val="005F2B19"/>
    <w:rsid w:val="005F427A"/>
    <w:rsid w:val="005F5628"/>
    <w:rsid w:val="005F56C9"/>
    <w:rsid w:val="00602DD8"/>
    <w:rsid w:val="00616712"/>
    <w:rsid w:val="00621F66"/>
    <w:rsid w:val="00623474"/>
    <w:rsid w:val="00623F97"/>
    <w:rsid w:val="006240AD"/>
    <w:rsid w:val="0062511A"/>
    <w:rsid w:val="006310E5"/>
    <w:rsid w:val="006312AA"/>
    <w:rsid w:val="006324C2"/>
    <w:rsid w:val="00632A8A"/>
    <w:rsid w:val="006416CE"/>
    <w:rsid w:val="00641749"/>
    <w:rsid w:val="006419EE"/>
    <w:rsid w:val="00643FCF"/>
    <w:rsid w:val="00644C77"/>
    <w:rsid w:val="00647FFD"/>
    <w:rsid w:val="00653FED"/>
    <w:rsid w:val="006544BE"/>
    <w:rsid w:val="006608A1"/>
    <w:rsid w:val="006673DB"/>
    <w:rsid w:val="0067079E"/>
    <w:rsid w:val="00670DD0"/>
    <w:rsid w:val="0067199F"/>
    <w:rsid w:val="00675BA6"/>
    <w:rsid w:val="00675D68"/>
    <w:rsid w:val="00680909"/>
    <w:rsid w:val="00680CD3"/>
    <w:rsid w:val="00681CD7"/>
    <w:rsid w:val="00685169"/>
    <w:rsid w:val="00690084"/>
    <w:rsid w:val="006A0141"/>
    <w:rsid w:val="006A3B8B"/>
    <w:rsid w:val="006A67A1"/>
    <w:rsid w:val="006A7DFE"/>
    <w:rsid w:val="006B0A65"/>
    <w:rsid w:val="006B1BEF"/>
    <w:rsid w:val="006B31B6"/>
    <w:rsid w:val="006B3814"/>
    <w:rsid w:val="006B6C52"/>
    <w:rsid w:val="006B7265"/>
    <w:rsid w:val="006B7A7E"/>
    <w:rsid w:val="006C137E"/>
    <w:rsid w:val="006C35B6"/>
    <w:rsid w:val="006D3875"/>
    <w:rsid w:val="006D4FA6"/>
    <w:rsid w:val="006D6172"/>
    <w:rsid w:val="006D6F3E"/>
    <w:rsid w:val="006E094B"/>
    <w:rsid w:val="006E15D1"/>
    <w:rsid w:val="006E6124"/>
    <w:rsid w:val="006E73E1"/>
    <w:rsid w:val="006E77F5"/>
    <w:rsid w:val="006F0F14"/>
    <w:rsid w:val="006F459A"/>
    <w:rsid w:val="00703023"/>
    <w:rsid w:val="00705860"/>
    <w:rsid w:val="0070600F"/>
    <w:rsid w:val="00710FC1"/>
    <w:rsid w:val="00723364"/>
    <w:rsid w:val="00732F19"/>
    <w:rsid w:val="007335C4"/>
    <w:rsid w:val="00742A3B"/>
    <w:rsid w:val="007456A4"/>
    <w:rsid w:val="00745F7A"/>
    <w:rsid w:val="0075323B"/>
    <w:rsid w:val="00754F30"/>
    <w:rsid w:val="00770C29"/>
    <w:rsid w:val="00775AD2"/>
    <w:rsid w:val="0077751B"/>
    <w:rsid w:val="00783962"/>
    <w:rsid w:val="00787CB4"/>
    <w:rsid w:val="00793AEF"/>
    <w:rsid w:val="00793F64"/>
    <w:rsid w:val="00795B03"/>
    <w:rsid w:val="007A50F8"/>
    <w:rsid w:val="007A66A3"/>
    <w:rsid w:val="007A6B24"/>
    <w:rsid w:val="007B60B8"/>
    <w:rsid w:val="007B6C4A"/>
    <w:rsid w:val="007C1479"/>
    <w:rsid w:val="007C1F6E"/>
    <w:rsid w:val="007D24A4"/>
    <w:rsid w:val="007E208C"/>
    <w:rsid w:val="007E23B0"/>
    <w:rsid w:val="007E4517"/>
    <w:rsid w:val="007E5F7E"/>
    <w:rsid w:val="007E62BB"/>
    <w:rsid w:val="007F4587"/>
    <w:rsid w:val="008025C6"/>
    <w:rsid w:val="00802C7C"/>
    <w:rsid w:val="00802F0C"/>
    <w:rsid w:val="00805A0E"/>
    <w:rsid w:val="00816346"/>
    <w:rsid w:val="00816BDD"/>
    <w:rsid w:val="0081779F"/>
    <w:rsid w:val="00823B83"/>
    <w:rsid w:val="00826DE6"/>
    <w:rsid w:val="0082764E"/>
    <w:rsid w:val="00831353"/>
    <w:rsid w:val="008326D1"/>
    <w:rsid w:val="008330CD"/>
    <w:rsid w:val="00834017"/>
    <w:rsid w:val="008428C9"/>
    <w:rsid w:val="0085132A"/>
    <w:rsid w:val="00853EB9"/>
    <w:rsid w:val="00857041"/>
    <w:rsid w:val="008631B6"/>
    <w:rsid w:val="0086475E"/>
    <w:rsid w:val="00864F11"/>
    <w:rsid w:val="00876D22"/>
    <w:rsid w:val="00883733"/>
    <w:rsid w:val="00884085"/>
    <w:rsid w:val="00885250"/>
    <w:rsid w:val="00885ABB"/>
    <w:rsid w:val="008A230A"/>
    <w:rsid w:val="008A431E"/>
    <w:rsid w:val="008A538A"/>
    <w:rsid w:val="008B2684"/>
    <w:rsid w:val="008B431B"/>
    <w:rsid w:val="008B4AD0"/>
    <w:rsid w:val="008C206F"/>
    <w:rsid w:val="008C3FB4"/>
    <w:rsid w:val="008C704C"/>
    <w:rsid w:val="008D18B1"/>
    <w:rsid w:val="008D1A88"/>
    <w:rsid w:val="008D475C"/>
    <w:rsid w:val="008D70A9"/>
    <w:rsid w:val="008E1FE0"/>
    <w:rsid w:val="008E7942"/>
    <w:rsid w:val="009060FC"/>
    <w:rsid w:val="009175C1"/>
    <w:rsid w:val="00920077"/>
    <w:rsid w:val="00920D61"/>
    <w:rsid w:val="00920F62"/>
    <w:rsid w:val="00922DBF"/>
    <w:rsid w:val="009316D3"/>
    <w:rsid w:val="00933F3F"/>
    <w:rsid w:val="00945501"/>
    <w:rsid w:val="00947252"/>
    <w:rsid w:val="00953A14"/>
    <w:rsid w:val="00954FB8"/>
    <w:rsid w:val="00965B7E"/>
    <w:rsid w:val="00967436"/>
    <w:rsid w:val="00971832"/>
    <w:rsid w:val="0097301A"/>
    <w:rsid w:val="0097515F"/>
    <w:rsid w:val="009803E5"/>
    <w:rsid w:val="009857DF"/>
    <w:rsid w:val="00987F57"/>
    <w:rsid w:val="00987FBC"/>
    <w:rsid w:val="009901E2"/>
    <w:rsid w:val="00990BE1"/>
    <w:rsid w:val="00992896"/>
    <w:rsid w:val="009A1457"/>
    <w:rsid w:val="009A1FA1"/>
    <w:rsid w:val="009A6DCF"/>
    <w:rsid w:val="009B073F"/>
    <w:rsid w:val="009B155D"/>
    <w:rsid w:val="009B37F6"/>
    <w:rsid w:val="009C5A41"/>
    <w:rsid w:val="009C7E2F"/>
    <w:rsid w:val="009D2A9E"/>
    <w:rsid w:val="009E0FF5"/>
    <w:rsid w:val="009E2D2B"/>
    <w:rsid w:val="009E32A2"/>
    <w:rsid w:val="009E3672"/>
    <w:rsid w:val="009E5817"/>
    <w:rsid w:val="009E6AD5"/>
    <w:rsid w:val="009F18DB"/>
    <w:rsid w:val="009F5414"/>
    <w:rsid w:val="009F5C8D"/>
    <w:rsid w:val="00A03A82"/>
    <w:rsid w:val="00A15B6C"/>
    <w:rsid w:val="00A40ECF"/>
    <w:rsid w:val="00A419C6"/>
    <w:rsid w:val="00A41F8A"/>
    <w:rsid w:val="00A45D23"/>
    <w:rsid w:val="00A536A0"/>
    <w:rsid w:val="00A561BD"/>
    <w:rsid w:val="00A620C0"/>
    <w:rsid w:val="00A641E2"/>
    <w:rsid w:val="00A67A13"/>
    <w:rsid w:val="00A74B59"/>
    <w:rsid w:val="00A75643"/>
    <w:rsid w:val="00A75E8A"/>
    <w:rsid w:val="00A7693E"/>
    <w:rsid w:val="00A8324D"/>
    <w:rsid w:val="00A902EF"/>
    <w:rsid w:val="00A92874"/>
    <w:rsid w:val="00A947C9"/>
    <w:rsid w:val="00AA0DB3"/>
    <w:rsid w:val="00AA225D"/>
    <w:rsid w:val="00AA2558"/>
    <w:rsid w:val="00AA2A85"/>
    <w:rsid w:val="00AA2B79"/>
    <w:rsid w:val="00AB2398"/>
    <w:rsid w:val="00AB338D"/>
    <w:rsid w:val="00AB4A33"/>
    <w:rsid w:val="00AB6308"/>
    <w:rsid w:val="00AC1359"/>
    <w:rsid w:val="00AC3848"/>
    <w:rsid w:val="00AC4A81"/>
    <w:rsid w:val="00AD07E9"/>
    <w:rsid w:val="00AD1145"/>
    <w:rsid w:val="00AD1AB7"/>
    <w:rsid w:val="00AD2123"/>
    <w:rsid w:val="00AD49B8"/>
    <w:rsid w:val="00AE111F"/>
    <w:rsid w:val="00AE3FBB"/>
    <w:rsid w:val="00AE685F"/>
    <w:rsid w:val="00AE6A85"/>
    <w:rsid w:val="00AF5B0F"/>
    <w:rsid w:val="00B236DF"/>
    <w:rsid w:val="00B2555B"/>
    <w:rsid w:val="00B2618F"/>
    <w:rsid w:val="00B27009"/>
    <w:rsid w:val="00B31344"/>
    <w:rsid w:val="00B324F8"/>
    <w:rsid w:val="00B35541"/>
    <w:rsid w:val="00B42399"/>
    <w:rsid w:val="00B441D9"/>
    <w:rsid w:val="00B45048"/>
    <w:rsid w:val="00B46CA2"/>
    <w:rsid w:val="00B50070"/>
    <w:rsid w:val="00B52378"/>
    <w:rsid w:val="00B541EF"/>
    <w:rsid w:val="00B55FE2"/>
    <w:rsid w:val="00B6328E"/>
    <w:rsid w:val="00B64C45"/>
    <w:rsid w:val="00B6672B"/>
    <w:rsid w:val="00B72FDF"/>
    <w:rsid w:val="00B767EB"/>
    <w:rsid w:val="00B77EA5"/>
    <w:rsid w:val="00B803E3"/>
    <w:rsid w:val="00B80D57"/>
    <w:rsid w:val="00B83861"/>
    <w:rsid w:val="00B86CD6"/>
    <w:rsid w:val="00B95902"/>
    <w:rsid w:val="00B971B4"/>
    <w:rsid w:val="00BA5DDD"/>
    <w:rsid w:val="00BA6C13"/>
    <w:rsid w:val="00BB0282"/>
    <w:rsid w:val="00BB1507"/>
    <w:rsid w:val="00BB1B1C"/>
    <w:rsid w:val="00BB4171"/>
    <w:rsid w:val="00BC6250"/>
    <w:rsid w:val="00BD1BAB"/>
    <w:rsid w:val="00BD3B4E"/>
    <w:rsid w:val="00BD6B23"/>
    <w:rsid w:val="00BD76B4"/>
    <w:rsid w:val="00BE0936"/>
    <w:rsid w:val="00BE2762"/>
    <w:rsid w:val="00BE4F47"/>
    <w:rsid w:val="00BE5CFC"/>
    <w:rsid w:val="00BF41AE"/>
    <w:rsid w:val="00C006CF"/>
    <w:rsid w:val="00C017F1"/>
    <w:rsid w:val="00C0216F"/>
    <w:rsid w:val="00C02A95"/>
    <w:rsid w:val="00C03161"/>
    <w:rsid w:val="00C04D8C"/>
    <w:rsid w:val="00C0637A"/>
    <w:rsid w:val="00C110F1"/>
    <w:rsid w:val="00C12786"/>
    <w:rsid w:val="00C15B74"/>
    <w:rsid w:val="00C235DB"/>
    <w:rsid w:val="00C240F6"/>
    <w:rsid w:val="00C33232"/>
    <w:rsid w:val="00C3775F"/>
    <w:rsid w:val="00C40689"/>
    <w:rsid w:val="00C424A1"/>
    <w:rsid w:val="00C4610F"/>
    <w:rsid w:val="00C51A47"/>
    <w:rsid w:val="00C52855"/>
    <w:rsid w:val="00C54252"/>
    <w:rsid w:val="00C5693F"/>
    <w:rsid w:val="00C57CA1"/>
    <w:rsid w:val="00C61255"/>
    <w:rsid w:val="00C63279"/>
    <w:rsid w:val="00C73B82"/>
    <w:rsid w:val="00C74AE6"/>
    <w:rsid w:val="00C775A7"/>
    <w:rsid w:val="00C86B8E"/>
    <w:rsid w:val="00C8760A"/>
    <w:rsid w:val="00C90B87"/>
    <w:rsid w:val="00C92236"/>
    <w:rsid w:val="00CA0870"/>
    <w:rsid w:val="00CA6B29"/>
    <w:rsid w:val="00CB17DB"/>
    <w:rsid w:val="00CB3A86"/>
    <w:rsid w:val="00CB7014"/>
    <w:rsid w:val="00CB732C"/>
    <w:rsid w:val="00CB7AFF"/>
    <w:rsid w:val="00CB7B09"/>
    <w:rsid w:val="00CC5ED4"/>
    <w:rsid w:val="00CC63F5"/>
    <w:rsid w:val="00CD5944"/>
    <w:rsid w:val="00CE5278"/>
    <w:rsid w:val="00CF0F49"/>
    <w:rsid w:val="00D005B5"/>
    <w:rsid w:val="00D02B20"/>
    <w:rsid w:val="00D07D08"/>
    <w:rsid w:val="00D1161D"/>
    <w:rsid w:val="00D22357"/>
    <w:rsid w:val="00D22652"/>
    <w:rsid w:val="00D22BBD"/>
    <w:rsid w:val="00D230DF"/>
    <w:rsid w:val="00D27561"/>
    <w:rsid w:val="00D31E72"/>
    <w:rsid w:val="00D32B4C"/>
    <w:rsid w:val="00D35BCD"/>
    <w:rsid w:val="00D538D1"/>
    <w:rsid w:val="00D550B7"/>
    <w:rsid w:val="00D55A3D"/>
    <w:rsid w:val="00D55BE2"/>
    <w:rsid w:val="00D6197F"/>
    <w:rsid w:val="00D61ED2"/>
    <w:rsid w:val="00D62BBC"/>
    <w:rsid w:val="00D67E55"/>
    <w:rsid w:val="00D702F9"/>
    <w:rsid w:val="00D75F61"/>
    <w:rsid w:val="00D77425"/>
    <w:rsid w:val="00D8085B"/>
    <w:rsid w:val="00D815F2"/>
    <w:rsid w:val="00D82A7C"/>
    <w:rsid w:val="00D832CF"/>
    <w:rsid w:val="00D8551F"/>
    <w:rsid w:val="00D974D8"/>
    <w:rsid w:val="00DA7F79"/>
    <w:rsid w:val="00DB1028"/>
    <w:rsid w:val="00DB1223"/>
    <w:rsid w:val="00DB2A2E"/>
    <w:rsid w:val="00DB6842"/>
    <w:rsid w:val="00DC0E9F"/>
    <w:rsid w:val="00DC2E4B"/>
    <w:rsid w:val="00DD18C5"/>
    <w:rsid w:val="00DD3E2A"/>
    <w:rsid w:val="00DD6ECD"/>
    <w:rsid w:val="00DE43AC"/>
    <w:rsid w:val="00DE51C9"/>
    <w:rsid w:val="00DE561D"/>
    <w:rsid w:val="00DE7989"/>
    <w:rsid w:val="00DF3397"/>
    <w:rsid w:val="00DF4A81"/>
    <w:rsid w:val="00DF5623"/>
    <w:rsid w:val="00DF7CE7"/>
    <w:rsid w:val="00E0254C"/>
    <w:rsid w:val="00E05EAB"/>
    <w:rsid w:val="00E0769D"/>
    <w:rsid w:val="00E10C09"/>
    <w:rsid w:val="00E1205A"/>
    <w:rsid w:val="00E133F0"/>
    <w:rsid w:val="00E14CDB"/>
    <w:rsid w:val="00E17D0F"/>
    <w:rsid w:val="00E22D39"/>
    <w:rsid w:val="00E256A3"/>
    <w:rsid w:val="00E25F70"/>
    <w:rsid w:val="00E3016A"/>
    <w:rsid w:val="00E435D6"/>
    <w:rsid w:val="00E51A93"/>
    <w:rsid w:val="00E546EC"/>
    <w:rsid w:val="00E54951"/>
    <w:rsid w:val="00E56555"/>
    <w:rsid w:val="00E62870"/>
    <w:rsid w:val="00E6519A"/>
    <w:rsid w:val="00E651B9"/>
    <w:rsid w:val="00E73EF1"/>
    <w:rsid w:val="00E80C1E"/>
    <w:rsid w:val="00E91B98"/>
    <w:rsid w:val="00E9648F"/>
    <w:rsid w:val="00EA2E11"/>
    <w:rsid w:val="00EA5FFC"/>
    <w:rsid w:val="00EA60B6"/>
    <w:rsid w:val="00EB146B"/>
    <w:rsid w:val="00EB2BBF"/>
    <w:rsid w:val="00EB588A"/>
    <w:rsid w:val="00EB6E9B"/>
    <w:rsid w:val="00EC12EF"/>
    <w:rsid w:val="00EC3786"/>
    <w:rsid w:val="00EC7049"/>
    <w:rsid w:val="00ED0CAE"/>
    <w:rsid w:val="00ED7BF6"/>
    <w:rsid w:val="00EE490C"/>
    <w:rsid w:val="00EF41FB"/>
    <w:rsid w:val="00EF5826"/>
    <w:rsid w:val="00EF5A35"/>
    <w:rsid w:val="00EF5FED"/>
    <w:rsid w:val="00F01BD5"/>
    <w:rsid w:val="00F01C08"/>
    <w:rsid w:val="00F04B38"/>
    <w:rsid w:val="00F050DA"/>
    <w:rsid w:val="00F05225"/>
    <w:rsid w:val="00F1520A"/>
    <w:rsid w:val="00F15E52"/>
    <w:rsid w:val="00F17FF9"/>
    <w:rsid w:val="00F21D69"/>
    <w:rsid w:val="00F254C7"/>
    <w:rsid w:val="00F27761"/>
    <w:rsid w:val="00F311C7"/>
    <w:rsid w:val="00F31D78"/>
    <w:rsid w:val="00F40657"/>
    <w:rsid w:val="00F4115A"/>
    <w:rsid w:val="00F43826"/>
    <w:rsid w:val="00F43B49"/>
    <w:rsid w:val="00F459E0"/>
    <w:rsid w:val="00F47E8B"/>
    <w:rsid w:val="00F518C9"/>
    <w:rsid w:val="00F521A5"/>
    <w:rsid w:val="00F561AF"/>
    <w:rsid w:val="00F56971"/>
    <w:rsid w:val="00F62E1D"/>
    <w:rsid w:val="00F70862"/>
    <w:rsid w:val="00F7577D"/>
    <w:rsid w:val="00F84920"/>
    <w:rsid w:val="00F854D7"/>
    <w:rsid w:val="00F87AE9"/>
    <w:rsid w:val="00F93492"/>
    <w:rsid w:val="00F940B6"/>
    <w:rsid w:val="00F95FE4"/>
    <w:rsid w:val="00F976C4"/>
    <w:rsid w:val="00FA002A"/>
    <w:rsid w:val="00FA6C3F"/>
    <w:rsid w:val="00FA79EA"/>
    <w:rsid w:val="00FC051B"/>
    <w:rsid w:val="00FC5D0F"/>
    <w:rsid w:val="00FC6178"/>
    <w:rsid w:val="00FC7BFE"/>
    <w:rsid w:val="00FE0157"/>
    <w:rsid w:val="00FE05B6"/>
    <w:rsid w:val="00FE1E86"/>
    <w:rsid w:val="00FE2262"/>
    <w:rsid w:val="00FE4608"/>
    <w:rsid w:val="00FE5DA9"/>
    <w:rsid w:val="00FF2CCE"/>
    <w:rsid w:val="00FF421D"/>
    <w:rsid w:val="00FF6BFF"/>
    <w:rsid w:val="00FF7C5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14F34"/>
  <w14:defaultImageDpi w14:val="300"/>
  <w15:docId w15:val="{3CA0FF2A-C276-A047-9F2D-A069AE68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1D73"/>
    <w:rPr>
      <w:sz w:val="24"/>
      <w:szCs w:val="24"/>
      <w:lang w:eastAsia="en-US"/>
    </w:rPr>
  </w:style>
  <w:style w:type="paragraph" w:styleId="Heading1">
    <w:name w:val="heading 1"/>
    <w:basedOn w:val="Normal"/>
    <w:next w:val="Normal"/>
    <w:qFormat/>
    <w:rsid w:val="00281D73"/>
    <w:pPr>
      <w:keepNext/>
      <w:outlineLvl w:val="0"/>
    </w:pPr>
    <w:rPr>
      <w:b/>
      <w:bCs/>
      <w:sz w:val="36"/>
    </w:rPr>
  </w:style>
  <w:style w:type="paragraph" w:styleId="Heading2">
    <w:name w:val="heading 2"/>
    <w:basedOn w:val="Normal"/>
    <w:next w:val="Normal"/>
    <w:qFormat/>
    <w:rsid w:val="00281D73"/>
    <w:pPr>
      <w:keepNext/>
      <w:ind w:left="720" w:hanging="720"/>
      <w:outlineLvl w:val="1"/>
    </w:pPr>
    <w:rPr>
      <w:b/>
      <w:bCs/>
      <w:u w:val="single"/>
    </w:rPr>
  </w:style>
  <w:style w:type="paragraph" w:styleId="Heading3">
    <w:name w:val="heading 3"/>
    <w:basedOn w:val="Normal"/>
    <w:next w:val="Normal"/>
    <w:qFormat/>
    <w:rsid w:val="00281D73"/>
    <w:pPr>
      <w:keepNext/>
      <w:ind w:left="720" w:hanging="720"/>
      <w:outlineLvl w:val="2"/>
    </w:pPr>
    <w:rPr>
      <w:b/>
      <w:bCs/>
      <w:sz w:val="28"/>
      <w:u w:val="single"/>
    </w:rPr>
  </w:style>
  <w:style w:type="paragraph" w:styleId="Heading5">
    <w:name w:val="heading 5"/>
    <w:basedOn w:val="Normal"/>
    <w:next w:val="Normal"/>
    <w:qFormat/>
    <w:rsid w:val="00281D73"/>
    <w:pPr>
      <w:keepNext/>
      <w:ind w:left="1440" w:hanging="720"/>
      <w:outlineLvl w:val="4"/>
    </w:pPr>
    <w:rPr>
      <w:u w:val="single"/>
    </w:rPr>
  </w:style>
  <w:style w:type="paragraph" w:styleId="Heading6">
    <w:name w:val="heading 6"/>
    <w:basedOn w:val="Normal"/>
    <w:next w:val="Normal"/>
    <w:qFormat/>
    <w:rsid w:val="00281D73"/>
    <w:pPr>
      <w:keepNext/>
      <w:outlineLvl w:val="5"/>
    </w:pPr>
    <w:rPr>
      <w:b/>
      <w:bCs/>
      <w:sz w:val="28"/>
      <w:u w:val="single"/>
    </w:rPr>
  </w:style>
  <w:style w:type="paragraph" w:styleId="Heading7">
    <w:name w:val="heading 7"/>
    <w:basedOn w:val="Normal"/>
    <w:next w:val="Normal"/>
    <w:qFormat/>
    <w:rsid w:val="00281D73"/>
    <w:pPr>
      <w:keepNext/>
      <w:outlineLvl w:val="6"/>
    </w:pPr>
    <w:rPr>
      <w:b/>
      <w:bCs/>
    </w:rPr>
  </w:style>
  <w:style w:type="paragraph" w:styleId="Heading8">
    <w:name w:val="heading 8"/>
    <w:basedOn w:val="Normal"/>
    <w:next w:val="Normal"/>
    <w:qFormat/>
    <w:rsid w:val="00281D73"/>
    <w:pPr>
      <w:keepNext/>
      <w:outlineLvl w:val="7"/>
    </w:pPr>
    <w:rPr>
      <w:b/>
      <w:bCs/>
      <w:sz w:val="32"/>
    </w:rPr>
  </w:style>
  <w:style w:type="paragraph" w:styleId="Heading9">
    <w:name w:val="heading 9"/>
    <w:basedOn w:val="Normal"/>
    <w:next w:val="Normal"/>
    <w:qFormat/>
    <w:rsid w:val="00281D7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1D73"/>
    <w:pPr>
      <w:jc w:val="center"/>
    </w:pPr>
    <w:rPr>
      <w:b/>
      <w:bCs/>
    </w:rPr>
  </w:style>
  <w:style w:type="paragraph" w:styleId="Subtitle">
    <w:name w:val="Subtitle"/>
    <w:basedOn w:val="Normal"/>
    <w:qFormat/>
    <w:rsid w:val="00281D73"/>
    <w:pPr>
      <w:jc w:val="center"/>
    </w:pPr>
    <w:rPr>
      <w:b/>
      <w:bCs/>
    </w:rPr>
  </w:style>
  <w:style w:type="paragraph" w:styleId="BodyTextIndent">
    <w:name w:val="Body Text Indent"/>
    <w:basedOn w:val="Normal"/>
    <w:rsid w:val="00281D73"/>
    <w:pPr>
      <w:ind w:left="720"/>
    </w:pPr>
  </w:style>
  <w:style w:type="paragraph" w:styleId="BodyTextIndent2">
    <w:name w:val="Body Text Indent 2"/>
    <w:basedOn w:val="Normal"/>
    <w:rsid w:val="00281D73"/>
    <w:pPr>
      <w:ind w:left="1440" w:hanging="720"/>
    </w:pPr>
  </w:style>
  <w:style w:type="character" w:styleId="Hyperlink">
    <w:name w:val="Hyperlink"/>
    <w:uiPriority w:val="99"/>
    <w:rsid w:val="00281D73"/>
    <w:rPr>
      <w:color w:val="0000FF"/>
      <w:u w:val="single"/>
    </w:rPr>
  </w:style>
  <w:style w:type="paragraph" w:styleId="BodyText">
    <w:name w:val="Body Text"/>
    <w:basedOn w:val="Normal"/>
    <w:rsid w:val="00281D73"/>
    <w:rPr>
      <w:b/>
      <w:bCs/>
    </w:rPr>
  </w:style>
  <w:style w:type="paragraph" w:styleId="NormalWeb">
    <w:name w:val="Normal (Web)"/>
    <w:basedOn w:val="Normal"/>
    <w:uiPriority w:val="99"/>
    <w:rsid w:val="00281D73"/>
    <w:pPr>
      <w:spacing w:before="100" w:beforeAutospacing="1" w:after="100" w:afterAutospacing="1"/>
    </w:pPr>
  </w:style>
  <w:style w:type="paragraph" w:styleId="Header">
    <w:name w:val="header"/>
    <w:basedOn w:val="Normal"/>
    <w:rsid w:val="00281D73"/>
    <w:pPr>
      <w:tabs>
        <w:tab w:val="center" w:pos="4320"/>
        <w:tab w:val="right" w:pos="8640"/>
      </w:tabs>
    </w:pPr>
  </w:style>
  <w:style w:type="character" w:styleId="PageNumber">
    <w:name w:val="page number"/>
    <w:basedOn w:val="DefaultParagraphFont"/>
    <w:rsid w:val="00281D73"/>
  </w:style>
  <w:style w:type="paragraph" w:styleId="Footer">
    <w:name w:val="footer"/>
    <w:basedOn w:val="Normal"/>
    <w:rsid w:val="00281D73"/>
    <w:pPr>
      <w:tabs>
        <w:tab w:val="center" w:pos="4320"/>
        <w:tab w:val="right" w:pos="8640"/>
      </w:tabs>
    </w:pPr>
  </w:style>
  <w:style w:type="paragraph" w:customStyle="1" w:styleId="ChapterTitle">
    <w:name w:val="Chapter Title"/>
    <w:basedOn w:val="Normal"/>
    <w:next w:val="Normal"/>
    <w:rsid w:val="00281D73"/>
    <w:pPr>
      <w:spacing w:line="480" w:lineRule="atLeast"/>
      <w:jc w:val="center"/>
    </w:pPr>
    <w:rPr>
      <w:b/>
      <w:kern w:val="28"/>
      <w:sz w:val="28"/>
      <w:szCs w:val="20"/>
    </w:rPr>
  </w:style>
  <w:style w:type="paragraph" w:styleId="BodyTextIndent3">
    <w:name w:val="Body Text Indent 3"/>
    <w:basedOn w:val="Normal"/>
    <w:rsid w:val="00281D73"/>
    <w:pPr>
      <w:ind w:left="720"/>
    </w:pPr>
    <w:rPr>
      <w:sz w:val="22"/>
    </w:rPr>
  </w:style>
  <w:style w:type="table" w:styleId="TableGrid">
    <w:name w:val="Table Grid"/>
    <w:basedOn w:val="TableNormal"/>
    <w:rsid w:val="005E72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02F0C"/>
    <w:rPr>
      <w:b/>
      <w:bCs/>
    </w:rPr>
  </w:style>
  <w:style w:type="paragraph" w:styleId="Date">
    <w:name w:val="Date"/>
    <w:basedOn w:val="Normal"/>
    <w:next w:val="Normal"/>
    <w:rsid w:val="00EC12EF"/>
  </w:style>
  <w:style w:type="paragraph" w:styleId="BalloonText">
    <w:name w:val="Balloon Text"/>
    <w:basedOn w:val="Normal"/>
    <w:semiHidden/>
    <w:rsid w:val="00FC7BFE"/>
    <w:rPr>
      <w:rFonts w:ascii="Tahoma" w:hAnsi="Tahoma" w:cs="Tahoma"/>
      <w:sz w:val="16"/>
      <w:szCs w:val="16"/>
    </w:rPr>
  </w:style>
  <w:style w:type="character" w:customStyle="1" w:styleId="apple-style-span">
    <w:name w:val="apple-style-span"/>
    <w:basedOn w:val="DefaultParagraphFont"/>
    <w:rsid w:val="000F7C3F"/>
  </w:style>
  <w:style w:type="character" w:customStyle="1" w:styleId="apple-converted-space">
    <w:name w:val="apple-converted-space"/>
    <w:basedOn w:val="DefaultParagraphFont"/>
    <w:rsid w:val="000F7C3F"/>
  </w:style>
  <w:style w:type="character" w:styleId="FollowedHyperlink">
    <w:name w:val="FollowedHyperlink"/>
    <w:uiPriority w:val="99"/>
    <w:semiHidden/>
    <w:unhideWhenUsed/>
    <w:rsid w:val="00FF2CCE"/>
    <w:rPr>
      <w:color w:val="800080"/>
      <w:u w:val="single"/>
    </w:rPr>
  </w:style>
  <w:style w:type="paragraph" w:customStyle="1" w:styleId="Normal1">
    <w:name w:val="Normal1"/>
    <w:rsid w:val="00F70862"/>
    <w:pPr>
      <w:spacing w:after="160" w:line="259" w:lineRule="auto"/>
    </w:pPr>
    <w:rPr>
      <w:rFonts w:ascii="Calibri" w:eastAsia="Calibri" w:hAnsi="Calibri" w:cs="Calibri"/>
      <w:sz w:val="22"/>
      <w:szCs w:val="22"/>
    </w:rPr>
  </w:style>
  <w:style w:type="character" w:customStyle="1" w:styleId="title-text">
    <w:name w:val="title-text"/>
    <w:basedOn w:val="DefaultParagraphFont"/>
    <w:rsid w:val="003703CA"/>
  </w:style>
  <w:style w:type="character" w:customStyle="1" w:styleId="sr-only">
    <w:name w:val="sr-only"/>
    <w:basedOn w:val="DefaultParagraphFont"/>
    <w:rsid w:val="003703CA"/>
  </w:style>
  <w:style w:type="character" w:customStyle="1" w:styleId="text">
    <w:name w:val="text"/>
    <w:basedOn w:val="DefaultParagraphFont"/>
    <w:rsid w:val="003703CA"/>
  </w:style>
  <w:style w:type="character" w:customStyle="1" w:styleId="author-ref">
    <w:name w:val="author-ref"/>
    <w:basedOn w:val="DefaultParagraphFont"/>
    <w:rsid w:val="003703CA"/>
  </w:style>
  <w:style w:type="paragraph" w:styleId="ListParagraph">
    <w:name w:val="List Paragraph"/>
    <w:basedOn w:val="Normal"/>
    <w:uiPriority w:val="72"/>
    <w:rsid w:val="000E3731"/>
    <w:pPr>
      <w:ind w:firstLine="420"/>
    </w:pPr>
  </w:style>
  <w:style w:type="character" w:customStyle="1" w:styleId="UnresolvedMention">
    <w:name w:val="Unresolved Mention"/>
    <w:basedOn w:val="DefaultParagraphFont"/>
    <w:uiPriority w:val="99"/>
    <w:semiHidden/>
    <w:unhideWhenUsed/>
    <w:rsid w:val="00DF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7558">
      <w:bodyDiv w:val="1"/>
      <w:marLeft w:val="0"/>
      <w:marRight w:val="0"/>
      <w:marTop w:val="0"/>
      <w:marBottom w:val="0"/>
      <w:divBdr>
        <w:top w:val="none" w:sz="0" w:space="0" w:color="auto"/>
        <w:left w:val="none" w:sz="0" w:space="0" w:color="auto"/>
        <w:bottom w:val="none" w:sz="0" w:space="0" w:color="auto"/>
        <w:right w:val="none" w:sz="0" w:space="0" w:color="auto"/>
      </w:divBdr>
      <w:divsChild>
        <w:div w:id="1313750654">
          <w:marLeft w:val="0"/>
          <w:marRight w:val="0"/>
          <w:marTop w:val="0"/>
          <w:marBottom w:val="0"/>
          <w:divBdr>
            <w:top w:val="none" w:sz="0" w:space="0" w:color="auto"/>
            <w:left w:val="none" w:sz="0" w:space="0" w:color="auto"/>
            <w:bottom w:val="none" w:sz="0" w:space="0" w:color="auto"/>
            <w:right w:val="none" w:sz="0" w:space="0" w:color="auto"/>
          </w:divBdr>
          <w:divsChild>
            <w:div w:id="498154465">
              <w:marLeft w:val="0"/>
              <w:marRight w:val="0"/>
              <w:marTop w:val="0"/>
              <w:marBottom w:val="480"/>
              <w:divBdr>
                <w:top w:val="none" w:sz="0" w:space="0" w:color="auto"/>
                <w:left w:val="none" w:sz="0" w:space="0" w:color="auto"/>
                <w:bottom w:val="none" w:sz="0" w:space="0" w:color="auto"/>
                <w:right w:val="none" w:sz="0" w:space="0" w:color="auto"/>
              </w:divBdr>
            </w:div>
          </w:divsChild>
        </w:div>
        <w:div w:id="584992416">
          <w:marLeft w:val="-225"/>
          <w:marRight w:val="-225"/>
          <w:marTop w:val="0"/>
          <w:marBottom w:val="0"/>
          <w:divBdr>
            <w:top w:val="none" w:sz="0" w:space="0" w:color="auto"/>
            <w:left w:val="none" w:sz="0" w:space="0" w:color="auto"/>
            <w:bottom w:val="none" w:sz="0" w:space="0" w:color="auto"/>
            <w:right w:val="none" w:sz="0" w:space="0" w:color="auto"/>
          </w:divBdr>
          <w:divsChild>
            <w:div w:id="303004058">
              <w:marLeft w:val="0"/>
              <w:marRight w:val="0"/>
              <w:marTop w:val="0"/>
              <w:marBottom w:val="0"/>
              <w:divBdr>
                <w:top w:val="none" w:sz="0" w:space="0" w:color="auto"/>
                <w:left w:val="none" w:sz="0" w:space="0" w:color="auto"/>
                <w:bottom w:val="none" w:sz="0" w:space="0" w:color="auto"/>
                <w:right w:val="none" w:sz="0" w:space="0" w:color="auto"/>
              </w:divBdr>
              <w:divsChild>
                <w:div w:id="1049255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59032821">
      <w:bodyDiv w:val="1"/>
      <w:marLeft w:val="0"/>
      <w:marRight w:val="0"/>
      <w:marTop w:val="0"/>
      <w:marBottom w:val="0"/>
      <w:divBdr>
        <w:top w:val="none" w:sz="0" w:space="0" w:color="auto"/>
        <w:left w:val="none" w:sz="0" w:space="0" w:color="auto"/>
        <w:bottom w:val="none" w:sz="0" w:space="0" w:color="auto"/>
        <w:right w:val="none" w:sz="0" w:space="0" w:color="auto"/>
      </w:divBdr>
      <w:divsChild>
        <w:div w:id="266154395">
          <w:marLeft w:val="0"/>
          <w:marRight w:val="0"/>
          <w:marTop w:val="0"/>
          <w:marBottom w:val="0"/>
          <w:divBdr>
            <w:top w:val="none" w:sz="0" w:space="0" w:color="auto"/>
            <w:left w:val="none" w:sz="0" w:space="0" w:color="auto"/>
            <w:bottom w:val="none" w:sz="0" w:space="0" w:color="auto"/>
            <w:right w:val="none" w:sz="0" w:space="0" w:color="auto"/>
          </w:divBdr>
          <w:divsChild>
            <w:div w:id="778381018">
              <w:marLeft w:val="0"/>
              <w:marRight w:val="0"/>
              <w:marTop w:val="0"/>
              <w:marBottom w:val="0"/>
              <w:divBdr>
                <w:top w:val="none" w:sz="0" w:space="0" w:color="auto"/>
                <w:left w:val="none" w:sz="0" w:space="0" w:color="auto"/>
                <w:bottom w:val="none" w:sz="0" w:space="0" w:color="auto"/>
                <w:right w:val="none" w:sz="0" w:space="0" w:color="auto"/>
              </w:divBdr>
              <w:divsChild>
                <w:div w:id="16273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6675">
      <w:bodyDiv w:val="1"/>
      <w:marLeft w:val="0"/>
      <w:marRight w:val="0"/>
      <w:marTop w:val="0"/>
      <w:marBottom w:val="0"/>
      <w:divBdr>
        <w:top w:val="none" w:sz="0" w:space="0" w:color="auto"/>
        <w:left w:val="none" w:sz="0" w:space="0" w:color="auto"/>
        <w:bottom w:val="none" w:sz="0" w:space="0" w:color="auto"/>
        <w:right w:val="none" w:sz="0" w:space="0" w:color="auto"/>
      </w:divBdr>
    </w:div>
    <w:div w:id="466053206">
      <w:bodyDiv w:val="1"/>
      <w:marLeft w:val="0"/>
      <w:marRight w:val="0"/>
      <w:marTop w:val="0"/>
      <w:marBottom w:val="0"/>
      <w:divBdr>
        <w:top w:val="none" w:sz="0" w:space="0" w:color="auto"/>
        <w:left w:val="none" w:sz="0" w:space="0" w:color="auto"/>
        <w:bottom w:val="none" w:sz="0" w:space="0" w:color="auto"/>
        <w:right w:val="none" w:sz="0" w:space="0" w:color="auto"/>
      </w:divBdr>
      <w:divsChild>
        <w:div w:id="931399134">
          <w:marLeft w:val="0"/>
          <w:marRight w:val="0"/>
          <w:marTop w:val="0"/>
          <w:marBottom w:val="0"/>
          <w:divBdr>
            <w:top w:val="none" w:sz="0" w:space="0" w:color="auto"/>
            <w:left w:val="none" w:sz="0" w:space="0" w:color="auto"/>
            <w:bottom w:val="none" w:sz="0" w:space="0" w:color="auto"/>
            <w:right w:val="none" w:sz="0" w:space="0" w:color="auto"/>
          </w:divBdr>
          <w:divsChild>
            <w:div w:id="2170833">
              <w:marLeft w:val="0"/>
              <w:marRight w:val="0"/>
              <w:marTop w:val="0"/>
              <w:marBottom w:val="0"/>
              <w:divBdr>
                <w:top w:val="none" w:sz="0" w:space="0" w:color="auto"/>
                <w:left w:val="none" w:sz="0" w:space="0" w:color="auto"/>
                <w:bottom w:val="none" w:sz="0" w:space="0" w:color="auto"/>
                <w:right w:val="none" w:sz="0" w:space="0" w:color="auto"/>
              </w:divBdr>
              <w:divsChild>
                <w:div w:id="18333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941513">
      <w:bodyDiv w:val="1"/>
      <w:marLeft w:val="0"/>
      <w:marRight w:val="0"/>
      <w:marTop w:val="0"/>
      <w:marBottom w:val="0"/>
      <w:divBdr>
        <w:top w:val="none" w:sz="0" w:space="0" w:color="auto"/>
        <w:left w:val="none" w:sz="0" w:space="0" w:color="auto"/>
        <w:bottom w:val="none" w:sz="0" w:space="0" w:color="auto"/>
        <w:right w:val="none" w:sz="0" w:space="0" w:color="auto"/>
      </w:divBdr>
      <w:divsChild>
        <w:div w:id="763644410">
          <w:marLeft w:val="0"/>
          <w:marRight w:val="0"/>
          <w:marTop w:val="0"/>
          <w:marBottom w:val="0"/>
          <w:divBdr>
            <w:top w:val="none" w:sz="0" w:space="0" w:color="auto"/>
            <w:left w:val="none" w:sz="0" w:space="0" w:color="auto"/>
            <w:bottom w:val="none" w:sz="0" w:space="0" w:color="auto"/>
            <w:right w:val="none" w:sz="0" w:space="0" w:color="auto"/>
          </w:divBdr>
          <w:divsChild>
            <w:div w:id="218127027">
              <w:marLeft w:val="0"/>
              <w:marRight w:val="0"/>
              <w:marTop w:val="0"/>
              <w:marBottom w:val="0"/>
              <w:divBdr>
                <w:top w:val="none" w:sz="0" w:space="0" w:color="auto"/>
                <w:left w:val="none" w:sz="0" w:space="0" w:color="auto"/>
                <w:bottom w:val="none" w:sz="0" w:space="0" w:color="auto"/>
                <w:right w:val="none" w:sz="0" w:space="0" w:color="auto"/>
              </w:divBdr>
              <w:divsChild>
                <w:div w:id="7555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5026">
      <w:bodyDiv w:val="1"/>
      <w:marLeft w:val="0"/>
      <w:marRight w:val="0"/>
      <w:marTop w:val="0"/>
      <w:marBottom w:val="0"/>
      <w:divBdr>
        <w:top w:val="none" w:sz="0" w:space="0" w:color="auto"/>
        <w:left w:val="none" w:sz="0" w:space="0" w:color="auto"/>
        <w:bottom w:val="none" w:sz="0" w:space="0" w:color="auto"/>
        <w:right w:val="none" w:sz="0" w:space="0" w:color="auto"/>
      </w:divBdr>
    </w:div>
    <w:div w:id="564098750">
      <w:bodyDiv w:val="1"/>
      <w:marLeft w:val="0"/>
      <w:marRight w:val="0"/>
      <w:marTop w:val="0"/>
      <w:marBottom w:val="0"/>
      <w:divBdr>
        <w:top w:val="none" w:sz="0" w:space="0" w:color="auto"/>
        <w:left w:val="none" w:sz="0" w:space="0" w:color="auto"/>
        <w:bottom w:val="none" w:sz="0" w:space="0" w:color="auto"/>
        <w:right w:val="none" w:sz="0" w:space="0" w:color="auto"/>
      </w:divBdr>
      <w:divsChild>
        <w:div w:id="1413504918">
          <w:marLeft w:val="0"/>
          <w:marRight w:val="0"/>
          <w:marTop w:val="0"/>
          <w:marBottom w:val="0"/>
          <w:divBdr>
            <w:top w:val="none" w:sz="0" w:space="0" w:color="auto"/>
            <w:left w:val="none" w:sz="0" w:space="0" w:color="auto"/>
            <w:bottom w:val="none" w:sz="0" w:space="0" w:color="auto"/>
            <w:right w:val="none" w:sz="0" w:space="0" w:color="auto"/>
          </w:divBdr>
          <w:divsChild>
            <w:div w:id="1401918">
              <w:marLeft w:val="0"/>
              <w:marRight w:val="0"/>
              <w:marTop w:val="0"/>
              <w:marBottom w:val="0"/>
              <w:divBdr>
                <w:top w:val="none" w:sz="0" w:space="0" w:color="auto"/>
                <w:left w:val="none" w:sz="0" w:space="0" w:color="auto"/>
                <w:bottom w:val="none" w:sz="0" w:space="0" w:color="auto"/>
                <w:right w:val="none" w:sz="0" w:space="0" w:color="auto"/>
              </w:divBdr>
              <w:divsChild>
                <w:div w:id="8897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82083">
      <w:bodyDiv w:val="1"/>
      <w:marLeft w:val="0"/>
      <w:marRight w:val="0"/>
      <w:marTop w:val="0"/>
      <w:marBottom w:val="0"/>
      <w:divBdr>
        <w:top w:val="none" w:sz="0" w:space="0" w:color="auto"/>
        <w:left w:val="none" w:sz="0" w:space="0" w:color="auto"/>
        <w:bottom w:val="none" w:sz="0" w:space="0" w:color="auto"/>
        <w:right w:val="none" w:sz="0" w:space="0" w:color="auto"/>
      </w:divBdr>
    </w:div>
    <w:div w:id="703794320">
      <w:bodyDiv w:val="1"/>
      <w:marLeft w:val="0"/>
      <w:marRight w:val="0"/>
      <w:marTop w:val="0"/>
      <w:marBottom w:val="0"/>
      <w:divBdr>
        <w:top w:val="none" w:sz="0" w:space="0" w:color="auto"/>
        <w:left w:val="none" w:sz="0" w:space="0" w:color="auto"/>
        <w:bottom w:val="none" w:sz="0" w:space="0" w:color="auto"/>
        <w:right w:val="none" w:sz="0" w:space="0" w:color="auto"/>
      </w:divBdr>
      <w:divsChild>
        <w:div w:id="1640304832">
          <w:marLeft w:val="0"/>
          <w:marRight w:val="0"/>
          <w:marTop w:val="0"/>
          <w:marBottom w:val="0"/>
          <w:divBdr>
            <w:top w:val="none" w:sz="0" w:space="0" w:color="auto"/>
            <w:left w:val="none" w:sz="0" w:space="0" w:color="auto"/>
            <w:bottom w:val="none" w:sz="0" w:space="0" w:color="auto"/>
            <w:right w:val="none" w:sz="0" w:space="0" w:color="auto"/>
          </w:divBdr>
          <w:divsChild>
            <w:div w:id="1345404171">
              <w:marLeft w:val="0"/>
              <w:marRight w:val="0"/>
              <w:marTop w:val="0"/>
              <w:marBottom w:val="0"/>
              <w:divBdr>
                <w:top w:val="none" w:sz="0" w:space="0" w:color="auto"/>
                <w:left w:val="none" w:sz="0" w:space="0" w:color="auto"/>
                <w:bottom w:val="none" w:sz="0" w:space="0" w:color="auto"/>
                <w:right w:val="none" w:sz="0" w:space="0" w:color="auto"/>
              </w:divBdr>
              <w:divsChild>
                <w:div w:id="10951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7402">
      <w:bodyDiv w:val="1"/>
      <w:marLeft w:val="0"/>
      <w:marRight w:val="0"/>
      <w:marTop w:val="0"/>
      <w:marBottom w:val="0"/>
      <w:divBdr>
        <w:top w:val="none" w:sz="0" w:space="0" w:color="auto"/>
        <w:left w:val="none" w:sz="0" w:space="0" w:color="auto"/>
        <w:bottom w:val="none" w:sz="0" w:space="0" w:color="auto"/>
        <w:right w:val="none" w:sz="0" w:space="0" w:color="auto"/>
      </w:divBdr>
      <w:divsChild>
        <w:div w:id="1045178434">
          <w:marLeft w:val="0"/>
          <w:marRight w:val="0"/>
          <w:marTop w:val="0"/>
          <w:marBottom w:val="0"/>
          <w:divBdr>
            <w:top w:val="none" w:sz="0" w:space="0" w:color="auto"/>
            <w:left w:val="none" w:sz="0" w:space="0" w:color="auto"/>
            <w:bottom w:val="none" w:sz="0" w:space="0" w:color="auto"/>
            <w:right w:val="none" w:sz="0" w:space="0" w:color="auto"/>
          </w:divBdr>
          <w:divsChild>
            <w:div w:id="1328971650">
              <w:marLeft w:val="0"/>
              <w:marRight w:val="0"/>
              <w:marTop w:val="0"/>
              <w:marBottom w:val="480"/>
              <w:divBdr>
                <w:top w:val="none" w:sz="0" w:space="0" w:color="auto"/>
                <w:left w:val="none" w:sz="0" w:space="0" w:color="auto"/>
                <w:bottom w:val="none" w:sz="0" w:space="0" w:color="auto"/>
                <w:right w:val="none" w:sz="0" w:space="0" w:color="auto"/>
              </w:divBdr>
            </w:div>
          </w:divsChild>
        </w:div>
        <w:div w:id="319694475">
          <w:marLeft w:val="-225"/>
          <w:marRight w:val="-225"/>
          <w:marTop w:val="0"/>
          <w:marBottom w:val="0"/>
          <w:divBdr>
            <w:top w:val="none" w:sz="0" w:space="0" w:color="auto"/>
            <w:left w:val="none" w:sz="0" w:space="0" w:color="auto"/>
            <w:bottom w:val="none" w:sz="0" w:space="0" w:color="auto"/>
            <w:right w:val="none" w:sz="0" w:space="0" w:color="auto"/>
          </w:divBdr>
          <w:divsChild>
            <w:div w:id="1418793212">
              <w:marLeft w:val="0"/>
              <w:marRight w:val="0"/>
              <w:marTop w:val="0"/>
              <w:marBottom w:val="0"/>
              <w:divBdr>
                <w:top w:val="none" w:sz="0" w:space="0" w:color="auto"/>
                <w:left w:val="none" w:sz="0" w:space="0" w:color="auto"/>
                <w:bottom w:val="none" w:sz="0" w:space="0" w:color="auto"/>
                <w:right w:val="none" w:sz="0" w:space="0" w:color="auto"/>
              </w:divBdr>
              <w:divsChild>
                <w:div w:id="20934302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70970940">
      <w:bodyDiv w:val="1"/>
      <w:marLeft w:val="0"/>
      <w:marRight w:val="0"/>
      <w:marTop w:val="0"/>
      <w:marBottom w:val="0"/>
      <w:divBdr>
        <w:top w:val="none" w:sz="0" w:space="0" w:color="auto"/>
        <w:left w:val="none" w:sz="0" w:space="0" w:color="auto"/>
        <w:bottom w:val="none" w:sz="0" w:space="0" w:color="auto"/>
        <w:right w:val="none" w:sz="0" w:space="0" w:color="auto"/>
      </w:divBdr>
    </w:div>
    <w:div w:id="840778959">
      <w:bodyDiv w:val="1"/>
      <w:marLeft w:val="0"/>
      <w:marRight w:val="0"/>
      <w:marTop w:val="0"/>
      <w:marBottom w:val="0"/>
      <w:divBdr>
        <w:top w:val="none" w:sz="0" w:space="0" w:color="auto"/>
        <w:left w:val="none" w:sz="0" w:space="0" w:color="auto"/>
        <w:bottom w:val="none" w:sz="0" w:space="0" w:color="auto"/>
        <w:right w:val="none" w:sz="0" w:space="0" w:color="auto"/>
      </w:divBdr>
    </w:div>
    <w:div w:id="1029529081">
      <w:bodyDiv w:val="1"/>
      <w:marLeft w:val="0"/>
      <w:marRight w:val="0"/>
      <w:marTop w:val="0"/>
      <w:marBottom w:val="0"/>
      <w:divBdr>
        <w:top w:val="none" w:sz="0" w:space="0" w:color="auto"/>
        <w:left w:val="none" w:sz="0" w:space="0" w:color="auto"/>
        <w:bottom w:val="none" w:sz="0" w:space="0" w:color="auto"/>
        <w:right w:val="none" w:sz="0" w:space="0" w:color="auto"/>
      </w:divBdr>
    </w:div>
    <w:div w:id="1140414956">
      <w:bodyDiv w:val="1"/>
      <w:marLeft w:val="0"/>
      <w:marRight w:val="0"/>
      <w:marTop w:val="0"/>
      <w:marBottom w:val="0"/>
      <w:divBdr>
        <w:top w:val="none" w:sz="0" w:space="0" w:color="auto"/>
        <w:left w:val="none" w:sz="0" w:space="0" w:color="auto"/>
        <w:bottom w:val="none" w:sz="0" w:space="0" w:color="auto"/>
        <w:right w:val="none" w:sz="0" w:space="0" w:color="auto"/>
      </w:divBdr>
    </w:div>
    <w:div w:id="1482886412">
      <w:bodyDiv w:val="1"/>
      <w:marLeft w:val="0"/>
      <w:marRight w:val="0"/>
      <w:marTop w:val="0"/>
      <w:marBottom w:val="0"/>
      <w:divBdr>
        <w:top w:val="none" w:sz="0" w:space="0" w:color="auto"/>
        <w:left w:val="none" w:sz="0" w:space="0" w:color="auto"/>
        <w:bottom w:val="none" w:sz="0" w:space="0" w:color="auto"/>
        <w:right w:val="none" w:sz="0" w:space="0" w:color="auto"/>
      </w:divBdr>
      <w:divsChild>
        <w:div w:id="1748072028">
          <w:marLeft w:val="0"/>
          <w:marRight w:val="0"/>
          <w:marTop w:val="0"/>
          <w:marBottom w:val="120"/>
          <w:divBdr>
            <w:top w:val="none" w:sz="0" w:space="0" w:color="auto"/>
            <w:left w:val="none" w:sz="0" w:space="0" w:color="auto"/>
            <w:bottom w:val="none" w:sz="0" w:space="0" w:color="auto"/>
            <w:right w:val="none" w:sz="0" w:space="0" w:color="auto"/>
          </w:divBdr>
          <w:divsChild>
            <w:div w:id="2112972353">
              <w:marLeft w:val="0"/>
              <w:marRight w:val="0"/>
              <w:marTop w:val="0"/>
              <w:marBottom w:val="0"/>
              <w:divBdr>
                <w:top w:val="none" w:sz="0" w:space="0" w:color="auto"/>
                <w:left w:val="none" w:sz="0" w:space="0" w:color="auto"/>
                <w:bottom w:val="none" w:sz="0" w:space="0" w:color="auto"/>
                <w:right w:val="none" w:sz="0" w:space="0" w:color="auto"/>
              </w:divBdr>
              <w:divsChild>
                <w:div w:id="434835347">
                  <w:marLeft w:val="0"/>
                  <w:marRight w:val="0"/>
                  <w:marTop w:val="0"/>
                  <w:marBottom w:val="0"/>
                  <w:divBdr>
                    <w:top w:val="none" w:sz="0" w:space="0" w:color="auto"/>
                    <w:left w:val="none" w:sz="0" w:space="0" w:color="auto"/>
                    <w:bottom w:val="none" w:sz="0" w:space="0" w:color="auto"/>
                    <w:right w:val="none" w:sz="0" w:space="0" w:color="auto"/>
                  </w:divBdr>
                  <w:divsChild>
                    <w:div w:id="119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8376">
      <w:bodyDiv w:val="1"/>
      <w:marLeft w:val="0"/>
      <w:marRight w:val="0"/>
      <w:marTop w:val="0"/>
      <w:marBottom w:val="0"/>
      <w:divBdr>
        <w:top w:val="none" w:sz="0" w:space="0" w:color="auto"/>
        <w:left w:val="none" w:sz="0" w:space="0" w:color="auto"/>
        <w:bottom w:val="none" w:sz="0" w:space="0" w:color="auto"/>
        <w:right w:val="none" w:sz="0" w:space="0" w:color="auto"/>
      </w:divBdr>
    </w:div>
    <w:div w:id="1755980356">
      <w:bodyDiv w:val="1"/>
      <w:marLeft w:val="0"/>
      <w:marRight w:val="0"/>
      <w:marTop w:val="0"/>
      <w:marBottom w:val="0"/>
      <w:divBdr>
        <w:top w:val="none" w:sz="0" w:space="0" w:color="auto"/>
        <w:left w:val="none" w:sz="0" w:space="0" w:color="auto"/>
        <w:bottom w:val="none" w:sz="0" w:space="0" w:color="auto"/>
        <w:right w:val="none" w:sz="0" w:space="0" w:color="auto"/>
      </w:divBdr>
    </w:div>
    <w:div w:id="1812207183">
      <w:bodyDiv w:val="1"/>
      <w:marLeft w:val="0"/>
      <w:marRight w:val="0"/>
      <w:marTop w:val="0"/>
      <w:marBottom w:val="0"/>
      <w:divBdr>
        <w:top w:val="none" w:sz="0" w:space="0" w:color="auto"/>
        <w:left w:val="none" w:sz="0" w:space="0" w:color="auto"/>
        <w:bottom w:val="none" w:sz="0" w:space="0" w:color="auto"/>
        <w:right w:val="none" w:sz="0" w:space="0" w:color="auto"/>
      </w:divBdr>
      <w:divsChild>
        <w:div w:id="1069964561">
          <w:marLeft w:val="0"/>
          <w:marRight w:val="0"/>
          <w:marTop w:val="0"/>
          <w:marBottom w:val="0"/>
          <w:divBdr>
            <w:top w:val="none" w:sz="0" w:space="0" w:color="auto"/>
            <w:left w:val="none" w:sz="0" w:space="0" w:color="auto"/>
            <w:bottom w:val="none" w:sz="0" w:space="0" w:color="auto"/>
            <w:right w:val="none" w:sz="0" w:space="0" w:color="auto"/>
          </w:divBdr>
          <w:divsChild>
            <w:div w:id="511264391">
              <w:marLeft w:val="0"/>
              <w:marRight w:val="0"/>
              <w:marTop w:val="0"/>
              <w:marBottom w:val="0"/>
              <w:divBdr>
                <w:top w:val="none" w:sz="0" w:space="0" w:color="auto"/>
                <w:left w:val="none" w:sz="0" w:space="0" w:color="auto"/>
                <w:bottom w:val="none" w:sz="0" w:space="0" w:color="auto"/>
                <w:right w:val="none" w:sz="0" w:space="0" w:color="auto"/>
              </w:divBdr>
              <w:divsChild>
                <w:div w:id="13727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6969">
      <w:bodyDiv w:val="1"/>
      <w:marLeft w:val="0"/>
      <w:marRight w:val="0"/>
      <w:marTop w:val="0"/>
      <w:marBottom w:val="0"/>
      <w:divBdr>
        <w:top w:val="none" w:sz="0" w:space="0" w:color="auto"/>
        <w:left w:val="none" w:sz="0" w:space="0" w:color="auto"/>
        <w:bottom w:val="none" w:sz="0" w:space="0" w:color="auto"/>
        <w:right w:val="none" w:sz="0" w:space="0" w:color="auto"/>
      </w:divBdr>
      <w:divsChild>
        <w:div w:id="2143115733">
          <w:marLeft w:val="0"/>
          <w:marRight w:val="0"/>
          <w:marTop w:val="0"/>
          <w:marBottom w:val="0"/>
          <w:divBdr>
            <w:top w:val="none" w:sz="0" w:space="0" w:color="auto"/>
            <w:left w:val="none" w:sz="0" w:space="0" w:color="auto"/>
            <w:bottom w:val="none" w:sz="0" w:space="0" w:color="auto"/>
            <w:right w:val="none" w:sz="0" w:space="0" w:color="auto"/>
          </w:divBdr>
          <w:divsChild>
            <w:div w:id="1218710196">
              <w:marLeft w:val="0"/>
              <w:marRight w:val="0"/>
              <w:marTop w:val="0"/>
              <w:marBottom w:val="0"/>
              <w:divBdr>
                <w:top w:val="none" w:sz="0" w:space="0" w:color="auto"/>
                <w:left w:val="none" w:sz="0" w:space="0" w:color="auto"/>
                <w:bottom w:val="none" w:sz="0" w:space="0" w:color="auto"/>
                <w:right w:val="none" w:sz="0" w:space="0" w:color="auto"/>
              </w:divBdr>
              <w:divsChild>
                <w:div w:id="1998529730">
                  <w:marLeft w:val="0"/>
                  <w:marRight w:val="0"/>
                  <w:marTop w:val="0"/>
                  <w:marBottom w:val="0"/>
                  <w:divBdr>
                    <w:top w:val="none" w:sz="0" w:space="0" w:color="auto"/>
                    <w:left w:val="none" w:sz="0" w:space="0" w:color="auto"/>
                    <w:bottom w:val="none" w:sz="0" w:space="0" w:color="auto"/>
                    <w:right w:val="none" w:sz="0" w:space="0" w:color="auto"/>
                  </w:divBdr>
                </w:div>
              </w:divsChild>
            </w:div>
            <w:div w:id="1162813532">
              <w:marLeft w:val="0"/>
              <w:marRight w:val="0"/>
              <w:marTop w:val="0"/>
              <w:marBottom w:val="0"/>
              <w:divBdr>
                <w:top w:val="none" w:sz="0" w:space="0" w:color="auto"/>
                <w:left w:val="none" w:sz="0" w:space="0" w:color="auto"/>
                <w:bottom w:val="none" w:sz="0" w:space="0" w:color="auto"/>
                <w:right w:val="none" w:sz="0" w:space="0" w:color="auto"/>
              </w:divBdr>
              <w:divsChild>
                <w:div w:id="4195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6889">
      <w:bodyDiv w:val="1"/>
      <w:marLeft w:val="0"/>
      <w:marRight w:val="0"/>
      <w:marTop w:val="0"/>
      <w:marBottom w:val="0"/>
      <w:divBdr>
        <w:top w:val="none" w:sz="0" w:space="0" w:color="auto"/>
        <w:left w:val="none" w:sz="0" w:space="0" w:color="auto"/>
        <w:bottom w:val="none" w:sz="0" w:space="0" w:color="auto"/>
        <w:right w:val="none" w:sz="0" w:space="0" w:color="auto"/>
      </w:divBdr>
    </w:div>
    <w:div w:id="1974141061">
      <w:bodyDiv w:val="1"/>
      <w:marLeft w:val="0"/>
      <w:marRight w:val="0"/>
      <w:marTop w:val="0"/>
      <w:marBottom w:val="0"/>
      <w:divBdr>
        <w:top w:val="none" w:sz="0" w:space="0" w:color="auto"/>
        <w:left w:val="none" w:sz="0" w:space="0" w:color="auto"/>
        <w:bottom w:val="none" w:sz="0" w:space="0" w:color="auto"/>
        <w:right w:val="none" w:sz="0" w:space="0" w:color="auto"/>
      </w:divBdr>
    </w:div>
    <w:div w:id="1986012356">
      <w:bodyDiv w:val="1"/>
      <w:marLeft w:val="0"/>
      <w:marRight w:val="0"/>
      <w:marTop w:val="0"/>
      <w:marBottom w:val="0"/>
      <w:divBdr>
        <w:top w:val="none" w:sz="0" w:space="0" w:color="auto"/>
        <w:left w:val="none" w:sz="0" w:space="0" w:color="auto"/>
        <w:bottom w:val="none" w:sz="0" w:space="0" w:color="auto"/>
        <w:right w:val="none" w:sz="0" w:space="0" w:color="auto"/>
      </w:divBdr>
    </w:div>
    <w:div w:id="21073810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dailybeast.com/italian-cheese-and-why-regionality-is-so-important" TargetMode="External"/><Relationship Id="rId20" Type="http://schemas.openxmlformats.org/officeDocument/2006/relationships/theme" Target="theme/theme1.xml"/><Relationship Id="rId10" Type="http://schemas.openxmlformats.org/officeDocument/2006/relationships/hyperlink" Target="https://www.thespruceeats.com/what-is-balsamic-vinegar-996136" TargetMode="External"/><Relationship Id="rId11" Type="http://schemas.openxmlformats.org/officeDocument/2006/relationships/hyperlink" Target="https://www.theguardian.com/travel/2016/mar/08/italy-first-all-woman-vineyard" TargetMode="External"/><Relationship Id="rId12" Type="http://schemas.openxmlformats.org/officeDocument/2006/relationships/hyperlink" Target="http://www.fao.org/docrep/019/i3578e/i3578e.pdf" TargetMode="External"/><Relationship Id="rId13" Type="http://schemas.openxmlformats.org/officeDocument/2006/relationships/hyperlink" Target="https://www.thedailybeast.com/italian-cheese-and-why-regionality-is-so-important" TargetMode="External"/><Relationship Id="rId14" Type="http://schemas.openxmlformats.org/officeDocument/2006/relationships/hyperlink" Target="http://www.gendersexualityitaly.com/wp-content/uploads/2014/05/Calamita-Voracious-Dolls.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cst5@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9F13-648D-0046-94EB-F93C2BD9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2049</Words>
  <Characters>11682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WS 1142: Feminist Theory</vt:lpstr>
    </vt:vector>
  </TitlesOfParts>
  <Company>University of Pittsburgh</Company>
  <LinksUpToDate>false</LinksUpToDate>
  <CharactersWithSpaces>13704</CharactersWithSpaces>
  <SharedDoc>false</SharedDoc>
  <HLinks>
    <vt:vector size="12" baseType="variant">
      <vt:variant>
        <vt:i4>7864325</vt:i4>
      </vt:variant>
      <vt:variant>
        <vt:i4>3</vt:i4>
      </vt:variant>
      <vt:variant>
        <vt:i4>0</vt:i4>
      </vt:variant>
      <vt:variant>
        <vt:i4>5</vt:i4>
      </vt:variant>
      <vt:variant>
        <vt:lpwstr>http://www.gendersexualityitaly.com/wp-content/uploads/2014/05/Calamita-Voracious-Dolls.pdf</vt:lpwstr>
      </vt:variant>
      <vt:variant>
        <vt:lpwstr/>
      </vt:variant>
      <vt:variant>
        <vt:i4>6160432</vt:i4>
      </vt:variant>
      <vt:variant>
        <vt:i4>0</vt:i4>
      </vt:variant>
      <vt:variant>
        <vt:i4>0</vt:i4>
      </vt:variant>
      <vt:variant>
        <vt:i4>5</vt:i4>
      </vt:variant>
      <vt:variant>
        <vt:lpwstr>mailto:frcst5@pitt.edu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1142: Feminist Theory</dc:title>
  <dc:subject/>
  <dc:creator>carrie10</dc:creator>
  <cp:keywords/>
  <dc:description/>
  <cp:lastModifiedBy>Mallik, Anisha</cp:lastModifiedBy>
  <cp:revision>2</cp:revision>
  <cp:lastPrinted>2019-05-13T16:02:00Z</cp:lastPrinted>
  <dcterms:created xsi:type="dcterms:W3CDTF">2023-02-14T16:17:00Z</dcterms:created>
  <dcterms:modified xsi:type="dcterms:W3CDTF">2023-02-14T16:17:00Z</dcterms:modified>
</cp:coreProperties>
</file>